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C19" w:rsidRDefault="00E2344F" w:rsidP="005F55AB">
      <w:pPr>
        <w:spacing w:after="0" w:line="240" w:lineRule="auto"/>
        <w:jc w:val="center"/>
        <w:rPr>
          <w:rFonts w:ascii="Times New Roman" w:hAnsi="Times New Roman" w:cs="Times New Roman"/>
          <w:b/>
          <w:bCs/>
          <w:sz w:val="24"/>
          <w:szCs w:val="24"/>
          <w:lang w:val="en-US"/>
        </w:rPr>
      </w:pPr>
      <w:r w:rsidRPr="005F55AB">
        <w:rPr>
          <w:rFonts w:ascii="Times New Roman" w:hAnsi="Times New Roman" w:cs="Times New Roman"/>
          <w:b/>
          <w:bCs/>
          <w:sz w:val="24"/>
          <w:szCs w:val="24"/>
        </w:rPr>
        <w:t>КУЛЬТУРНОЕ СТРОИТЕЛЬСТВО В КАЗАХСТАНЕ (1920-45 ГГ.)</w:t>
      </w:r>
    </w:p>
    <w:p w:rsidR="005F55AB" w:rsidRPr="005F55AB" w:rsidRDefault="005F55AB" w:rsidP="005F55AB">
      <w:pPr>
        <w:spacing w:after="0" w:line="240" w:lineRule="auto"/>
        <w:jc w:val="center"/>
        <w:rPr>
          <w:rFonts w:ascii="Times New Roman" w:hAnsi="Times New Roman" w:cs="Times New Roman"/>
          <w:b/>
          <w:bCs/>
          <w:sz w:val="24"/>
          <w:szCs w:val="24"/>
          <w:lang w:val="en-US"/>
        </w:rPr>
      </w:pPr>
    </w:p>
    <w:p w:rsidR="00F56A8A" w:rsidRPr="005F55AB" w:rsidRDefault="00F56A8A"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Главным направлением культурных преобразований после Октябрьской революции 1917 г. было преодоление массовой неграмотности населения и развитие народного образования.  Абсолютное большинство населения края не умело ни читать, ни писать, миллионы детей не посещали школы, ощущалась острая нехватка учебных заведений и педагогических кадров.</w:t>
      </w:r>
    </w:p>
    <w:p w:rsidR="00D442C1" w:rsidRPr="005F55AB" w:rsidRDefault="00D442C1" w:rsidP="00314AF4">
      <w:pPr>
        <w:spacing w:after="0" w:line="240" w:lineRule="auto"/>
        <w:ind w:firstLine="567"/>
        <w:jc w:val="both"/>
        <w:rPr>
          <w:rFonts w:ascii="Times New Roman" w:hAnsi="Times New Roman" w:cs="Times New Roman"/>
          <w:b/>
          <w:bCs/>
          <w:sz w:val="24"/>
          <w:szCs w:val="24"/>
        </w:rPr>
      </w:pPr>
      <w:r w:rsidRPr="005F55AB">
        <w:rPr>
          <w:rFonts w:ascii="Times New Roman" w:hAnsi="Times New Roman" w:cs="Times New Roman"/>
          <w:b/>
          <w:bCs/>
          <w:sz w:val="24"/>
          <w:szCs w:val="24"/>
        </w:rPr>
        <w:t>Ликвидация неграмотности среди взрослого населения.</w:t>
      </w:r>
    </w:p>
    <w:p w:rsidR="00735409" w:rsidRPr="005F55AB" w:rsidRDefault="00F56A8A"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Положение ВЦИК от16 октября 1918 г. «Об единой трудовой школе», Постановление Наркомпроса РСФСР от 31 октября 1918 г. «О школах национальных меньшинств», подписанный Лениным 26 декабря 1919 г. Декрет «О ликвидации неграмотности среди населения РСФСР»</w:t>
      </w:r>
      <w:r w:rsidR="00235D3D" w:rsidRPr="005F55AB">
        <w:rPr>
          <w:rFonts w:ascii="Times New Roman" w:hAnsi="Times New Roman" w:cs="Times New Roman"/>
          <w:sz w:val="24"/>
          <w:szCs w:val="24"/>
        </w:rPr>
        <w:t xml:space="preserve"> придали этой работе государственный характер. С 20 г. при местных отделах народного образования стали создаваться чрезвычайные комиссии по ликвидации неграмотности, которые занимались организацией учёта неграмотных, подготовкой педагогических кадров, организацией школ и курсов, изданием учебных пособий. </w:t>
      </w:r>
      <w:r w:rsidR="00735409" w:rsidRPr="005F55AB">
        <w:rPr>
          <w:rFonts w:ascii="Times New Roman" w:hAnsi="Times New Roman" w:cs="Times New Roman"/>
          <w:sz w:val="24"/>
          <w:szCs w:val="24"/>
        </w:rPr>
        <w:t xml:space="preserve">Акмолинский отдел народного образования возглавил С. Сейфуллин, Комиссаром народного образования Букеевской области стал  С. Мендешев. Было введено бесплатное обучение в школах на родном языке. </w:t>
      </w:r>
      <w:r w:rsidR="00235D3D" w:rsidRPr="005F55AB">
        <w:rPr>
          <w:rFonts w:ascii="Times New Roman" w:hAnsi="Times New Roman" w:cs="Times New Roman"/>
          <w:sz w:val="24"/>
          <w:szCs w:val="24"/>
        </w:rPr>
        <w:t>На первых порах школы и курсы азбучной грамотности открывались как по инициативе государственных органов, так и по инициативе интеллигенции или самих неграмотных.</w:t>
      </w:r>
      <w:r w:rsidR="00735409" w:rsidRPr="005F55AB">
        <w:rPr>
          <w:rFonts w:ascii="Times New Roman" w:hAnsi="Times New Roman" w:cs="Times New Roman"/>
          <w:sz w:val="24"/>
          <w:szCs w:val="24"/>
        </w:rPr>
        <w:t xml:space="preserve"> С окончанием гражданской войны и укрепления Советской власти процесс стал приобретать организованный и системный характер. </w:t>
      </w:r>
    </w:p>
    <w:p w:rsidR="00735409" w:rsidRPr="005F55AB" w:rsidRDefault="00735409"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Несмотря на усилия новой </w:t>
      </w:r>
      <w:r w:rsidR="00ED7E1F" w:rsidRPr="005F55AB">
        <w:rPr>
          <w:rFonts w:ascii="Times New Roman" w:hAnsi="Times New Roman" w:cs="Times New Roman"/>
          <w:sz w:val="24"/>
          <w:szCs w:val="24"/>
        </w:rPr>
        <w:t>власти,</w:t>
      </w:r>
      <w:r w:rsidRPr="005F55AB">
        <w:rPr>
          <w:rFonts w:ascii="Times New Roman" w:hAnsi="Times New Roman" w:cs="Times New Roman"/>
          <w:sz w:val="24"/>
          <w:szCs w:val="24"/>
        </w:rPr>
        <w:t xml:space="preserve"> сфера образования испытывала огромный дефицит финансовых, материальных и интеллектуальных ресурсов.</w:t>
      </w:r>
      <w:r w:rsidR="003C4227" w:rsidRPr="005F55AB">
        <w:rPr>
          <w:rFonts w:ascii="Times New Roman" w:hAnsi="Times New Roman" w:cs="Times New Roman"/>
          <w:sz w:val="24"/>
          <w:szCs w:val="24"/>
        </w:rPr>
        <w:t xml:space="preserve"> По свидетельству А. Байтурсынова в 1923 г. выделенных государством денег хватает только на оплату работы 2616 учителей и библиотекарей, в то время, как для полного охвата детей необходимо более 20 тыс. учителей. В </w:t>
      </w:r>
      <w:r w:rsidR="0083784A" w:rsidRPr="005F55AB">
        <w:rPr>
          <w:rFonts w:ascii="Times New Roman" w:hAnsi="Times New Roman" w:cs="Times New Roman"/>
          <w:sz w:val="24"/>
          <w:szCs w:val="24"/>
        </w:rPr>
        <w:t>связи,</w:t>
      </w:r>
      <w:r w:rsidR="003C4227" w:rsidRPr="005F55AB">
        <w:rPr>
          <w:rFonts w:ascii="Times New Roman" w:hAnsi="Times New Roman" w:cs="Times New Roman"/>
          <w:sz w:val="24"/>
          <w:szCs w:val="24"/>
        </w:rPr>
        <w:t xml:space="preserve">  с чем он призывал народ, губисполкомы, волостные и аульные власти самим нести расходы на открытие и содержание школ.</w:t>
      </w:r>
    </w:p>
    <w:p w:rsidR="003C4227" w:rsidRPr="005F55AB" w:rsidRDefault="003C4227"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Основным очагом ликвидации неграмотности долгое время оставались «избы-читальни» и «кызыл-отау» (красные юрты). В феврале 1924 г. нач</w:t>
      </w:r>
      <w:r w:rsidR="0083784A" w:rsidRPr="005F55AB">
        <w:rPr>
          <w:rFonts w:ascii="Times New Roman" w:hAnsi="Times New Roman" w:cs="Times New Roman"/>
          <w:sz w:val="24"/>
          <w:szCs w:val="24"/>
        </w:rPr>
        <w:t>а</w:t>
      </w:r>
      <w:r w:rsidRPr="005F55AB">
        <w:rPr>
          <w:rFonts w:ascii="Times New Roman" w:hAnsi="Times New Roman" w:cs="Times New Roman"/>
          <w:sz w:val="24"/>
          <w:szCs w:val="24"/>
        </w:rPr>
        <w:t>ло свою работу общество «Долой неграмотность», которое вело работу на основе добровольного членства при поддержке учащихся.</w:t>
      </w:r>
    </w:p>
    <w:p w:rsidR="0083784A" w:rsidRPr="001C59EA" w:rsidRDefault="0083784A" w:rsidP="001C59EA">
      <w:pPr>
        <w:spacing w:after="0" w:line="240" w:lineRule="auto"/>
        <w:ind w:firstLine="567"/>
        <w:jc w:val="both"/>
        <w:rPr>
          <w:rFonts w:ascii="Times New Roman" w:hAnsi="Times New Roman" w:cs="Times New Roman"/>
          <w:sz w:val="24"/>
          <w:szCs w:val="24"/>
        </w:rPr>
      </w:pPr>
      <w:r w:rsidRPr="001C59EA">
        <w:rPr>
          <w:rFonts w:ascii="Times New Roman" w:hAnsi="Times New Roman" w:cs="Times New Roman"/>
          <w:sz w:val="24"/>
          <w:szCs w:val="24"/>
        </w:rPr>
        <w:t>В 1921 -1927 гг. в республике обучалось около 200 тыс. человек.</w:t>
      </w:r>
    </w:p>
    <w:p w:rsidR="0083784A" w:rsidRPr="001C59EA" w:rsidRDefault="0083784A" w:rsidP="001C59EA">
      <w:pPr>
        <w:spacing w:after="0" w:line="240" w:lineRule="auto"/>
        <w:ind w:firstLine="567"/>
        <w:jc w:val="both"/>
        <w:rPr>
          <w:rFonts w:ascii="Times New Roman" w:hAnsi="Times New Roman" w:cs="Times New Roman"/>
          <w:sz w:val="24"/>
          <w:szCs w:val="24"/>
        </w:rPr>
      </w:pPr>
      <w:r w:rsidRPr="001C59EA">
        <w:rPr>
          <w:rFonts w:ascii="Times New Roman" w:hAnsi="Times New Roman" w:cs="Times New Roman"/>
          <w:sz w:val="24"/>
          <w:szCs w:val="24"/>
        </w:rPr>
        <w:t>К концу 1928 г. в республике в целом было лишь 25% грамотных, среди казахов около 10%.</w:t>
      </w:r>
    </w:p>
    <w:p w:rsidR="0083784A" w:rsidRPr="005F55AB" w:rsidRDefault="0083784A" w:rsidP="00314AF4">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В декабре 1931 г. Президиум ЦИК и Совнарком Казахской АССР ввели всеобщее обязательное</w:t>
      </w:r>
      <w:r w:rsidRPr="005F55AB">
        <w:rPr>
          <w:rFonts w:ascii="Times New Roman" w:hAnsi="Times New Roman" w:cs="Times New Roman"/>
          <w:sz w:val="24"/>
          <w:szCs w:val="24"/>
        </w:rPr>
        <w:tab/>
        <w:t>обучение</w:t>
      </w:r>
      <w:r w:rsidRPr="005F55AB">
        <w:rPr>
          <w:rFonts w:ascii="Times New Roman" w:hAnsi="Times New Roman" w:cs="Times New Roman"/>
          <w:sz w:val="24"/>
          <w:szCs w:val="24"/>
        </w:rPr>
        <w:tab/>
        <w:t>неграмотного трудящегося населения республики в возрасте от 15 до 50 лет.</w:t>
      </w:r>
    </w:p>
    <w:p w:rsidR="0083784A" w:rsidRPr="005F55AB" w:rsidRDefault="0083784A" w:rsidP="001C59EA">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В 1936 году в ликп</w:t>
      </w:r>
      <w:r w:rsidR="00D442C1" w:rsidRPr="005F55AB">
        <w:rPr>
          <w:rFonts w:ascii="Times New Roman" w:hAnsi="Times New Roman" w:cs="Times New Roman"/>
          <w:sz w:val="24"/>
          <w:szCs w:val="24"/>
        </w:rPr>
        <w:t>унктах обучалось более полумилл</w:t>
      </w:r>
      <w:r w:rsidRPr="005F55AB">
        <w:rPr>
          <w:rFonts w:ascii="Times New Roman" w:hAnsi="Times New Roman" w:cs="Times New Roman"/>
          <w:sz w:val="24"/>
          <w:szCs w:val="24"/>
        </w:rPr>
        <w:t>иона человек.</w:t>
      </w:r>
    </w:p>
    <w:p w:rsidR="0083784A" w:rsidRPr="005F55AB" w:rsidRDefault="0083784A" w:rsidP="001C59EA">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В 1939 г. грамотность населения республики уже достигла 65%, а среди казахского населения - 40%.</w:t>
      </w:r>
    </w:p>
    <w:p w:rsidR="0083784A" w:rsidRPr="005F55AB" w:rsidRDefault="0083784A" w:rsidP="001C59EA">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Ряд городов - </w:t>
      </w:r>
      <w:r w:rsidRPr="001C59EA">
        <w:rPr>
          <w:rFonts w:ascii="Times New Roman" w:hAnsi="Times New Roman" w:cs="Times New Roman"/>
          <w:sz w:val="24"/>
          <w:szCs w:val="24"/>
        </w:rPr>
        <w:t xml:space="preserve">Алма-Ата, Караганда, Аулие-Ата </w:t>
      </w:r>
      <w:r w:rsidRPr="005F55AB">
        <w:rPr>
          <w:rFonts w:ascii="Times New Roman" w:hAnsi="Times New Roman" w:cs="Times New Roman"/>
          <w:sz w:val="24"/>
          <w:szCs w:val="24"/>
        </w:rPr>
        <w:t xml:space="preserve">(ныне Тараз), </w:t>
      </w:r>
      <w:r w:rsidRPr="001C59EA">
        <w:rPr>
          <w:rFonts w:ascii="Times New Roman" w:hAnsi="Times New Roman" w:cs="Times New Roman"/>
          <w:sz w:val="24"/>
          <w:szCs w:val="24"/>
        </w:rPr>
        <w:t xml:space="preserve">Риддер, Чимкент, </w:t>
      </w:r>
      <w:r w:rsidRPr="005F55AB">
        <w:rPr>
          <w:rFonts w:ascii="Times New Roman" w:hAnsi="Times New Roman" w:cs="Times New Roman"/>
          <w:sz w:val="24"/>
          <w:szCs w:val="24"/>
        </w:rPr>
        <w:t xml:space="preserve">промышленные поселки </w:t>
      </w:r>
      <w:r w:rsidRPr="001C59EA">
        <w:rPr>
          <w:rFonts w:ascii="Times New Roman" w:hAnsi="Times New Roman" w:cs="Times New Roman"/>
          <w:sz w:val="24"/>
          <w:szCs w:val="24"/>
        </w:rPr>
        <w:t xml:space="preserve">Карсакпай, Степняк </w:t>
      </w:r>
      <w:r w:rsidRPr="005F55AB">
        <w:rPr>
          <w:rFonts w:ascii="Times New Roman" w:hAnsi="Times New Roman" w:cs="Times New Roman"/>
          <w:sz w:val="24"/>
          <w:szCs w:val="24"/>
        </w:rPr>
        <w:t>стали районами сплошной грамотности.</w:t>
      </w:r>
    </w:p>
    <w:p w:rsidR="0083784A" w:rsidRPr="005F55AB" w:rsidRDefault="0083784A" w:rsidP="001C59EA">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Всего за 1926-1939 гг. грамотность населения Казахстана в возрасте 9</w:t>
      </w:r>
      <w:r w:rsidR="00D442C1" w:rsidRPr="005F55AB">
        <w:rPr>
          <w:rFonts w:ascii="Times New Roman" w:hAnsi="Times New Roman" w:cs="Times New Roman"/>
          <w:sz w:val="24"/>
          <w:szCs w:val="24"/>
        </w:rPr>
        <w:t xml:space="preserve"> </w:t>
      </w:r>
      <w:r w:rsidRPr="005F55AB">
        <w:rPr>
          <w:rFonts w:ascii="Times New Roman" w:hAnsi="Times New Roman" w:cs="Times New Roman"/>
          <w:sz w:val="24"/>
          <w:szCs w:val="24"/>
        </w:rPr>
        <w:t>-</w:t>
      </w:r>
      <w:r w:rsidR="00D442C1" w:rsidRPr="005F55AB">
        <w:rPr>
          <w:rFonts w:ascii="Times New Roman" w:hAnsi="Times New Roman" w:cs="Times New Roman"/>
          <w:sz w:val="24"/>
          <w:szCs w:val="24"/>
        </w:rPr>
        <w:t xml:space="preserve"> </w:t>
      </w:r>
      <w:r w:rsidRPr="005F55AB">
        <w:rPr>
          <w:rFonts w:ascii="Times New Roman" w:hAnsi="Times New Roman" w:cs="Times New Roman"/>
          <w:sz w:val="24"/>
          <w:szCs w:val="24"/>
        </w:rPr>
        <w:t>49 лет возросла с 25,2% до 83,6%, в том числе мужчин - с 35,5% до 90,3%, женщин - с 14,5 до 75,8%.</w:t>
      </w:r>
    </w:p>
    <w:p w:rsidR="0083784A" w:rsidRPr="005F55AB" w:rsidRDefault="0083784A" w:rsidP="001C59EA">
      <w:pPr>
        <w:widowControl w:val="0"/>
        <w:shd w:val="clear" w:color="auto" w:fill="FFFFFF"/>
        <w:tabs>
          <w:tab w:val="left" w:pos="144"/>
          <w:tab w:val="left" w:pos="1656"/>
          <w:tab w:val="left" w:pos="2822"/>
        </w:tabs>
        <w:autoSpaceDE w:val="0"/>
        <w:autoSpaceDN w:val="0"/>
        <w:adjustRightInd w:val="0"/>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Из года в год росли расходы на народное образование Казахстана: в 1928 г. - 12 млн. руб, в 1932-60, в 1937 г.-447, в 1940 г.-682 млн. руб.</w:t>
      </w:r>
    </w:p>
    <w:p w:rsidR="0083784A" w:rsidRPr="005F55AB" w:rsidRDefault="0083784A" w:rsidP="00CC2F8D">
      <w:pPr>
        <w:shd w:val="clear" w:color="auto" w:fill="FFFFFF"/>
        <w:spacing w:after="0" w:line="240" w:lineRule="auto"/>
        <w:ind w:right="29" w:firstLine="567"/>
        <w:jc w:val="both"/>
        <w:rPr>
          <w:rFonts w:ascii="Times New Roman" w:hAnsi="Times New Roman" w:cs="Times New Roman"/>
          <w:sz w:val="24"/>
          <w:szCs w:val="24"/>
        </w:rPr>
      </w:pPr>
      <w:r w:rsidRPr="005F55AB">
        <w:rPr>
          <w:rFonts w:ascii="Times New Roman" w:hAnsi="Times New Roman" w:cs="Times New Roman"/>
          <w:sz w:val="24"/>
          <w:szCs w:val="24"/>
        </w:rPr>
        <w:t>Эффективность работы учителей школ для взрослых возросла в результате методической помощи журнала «Аул мугалим» («Аульный учитель»),   республиканской    газеты   «Тоте жол» («Прямой путь»).</w:t>
      </w:r>
      <w:r w:rsidR="002A5B3B" w:rsidRPr="005F55AB">
        <w:rPr>
          <w:rFonts w:ascii="Times New Roman" w:hAnsi="Times New Roman" w:cs="Times New Roman"/>
          <w:sz w:val="24"/>
          <w:szCs w:val="24"/>
        </w:rPr>
        <w:t xml:space="preserve"> В 1919 году Букеевский подотдел Наркомнаца издает педагогический журнал «Мугалим» («Учитель»), который выступал со статьями о </w:t>
      </w:r>
      <w:r w:rsidR="002A5B3B" w:rsidRPr="005F55AB">
        <w:rPr>
          <w:rFonts w:ascii="Times New Roman" w:hAnsi="Times New Roman" w:cs="Times New Roman"/>
          <w:sz w:val="24"/>
          <w:szCs w:val="24"/>
        </w:rPr>
        <w:lastRenderedPageBreak/>
        <w:t>роли авторитета воспитателя и родителей, с материалами по вопросам школоведения и школьной гигиены, циклами статей о педагогических взглядах Аристотеля, Сократа, Ж.-Ж.Руссо, Л.Н.Толстого и др. Первенец казахской педагогической печати немало способствовал организации и строительству новой национальной казахской школы.</w:t>
      </w:r>
    </w:p>
    <w:p w:rsidR="0083784A" w:rsidRPr="005F55AB" w:rsidRDefault="0083784A" w:rsidP="00CC2F8D">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Задачу полного искоренения азбучной неграмотности удалось выполнить в конце 50-х годов.</w:t>
      </w:r>
    </w:p>
    <w:p w:rsidR="00D442C1" w:rsidRPr="005F55AB" w:rsidRDefault="0083784A" w:rsidP="00CC2F8D">
      <w:pPr>
        <w:shd w:val="clear" w:color="auto" w:fill="FFFFFF"/>
        <w:tabs>
          <w:tab w:val="left" w:pos="1418"/>
          <w:tab w:val="left" w:pos="2923"/>
        </w:tabs>
        <w:spacing w:after="0" w:line="240" w:lineRule="auto"/>
        <w:ind w:firstLine="567"/>
        <w:jc w:val="both"/>
        <w:rPr>
          <w:rFonts w:ascii="Times New Roman" w:hAnsi="Times New Roman" w:cs="Times New Roman"/>
          <w:sz w:val="24"/>
          <w:szCs w:val="24"/>
          <w:u w:val="single"/>
        </w:rPr>
      </w:pPr>
      <w:r w:rsidRPr="005F55AB">
        <w:rPr>
          <w:rFonts w:ascii="Times New Roman" w:hAnsi="Times New Roman" w:cs="Times New Roman"/>
          <w:spacing w:val="-2"/>
          <w:sz w:val="24"/>
          <w:szCs w:val="24"/>
          <w:u w:val="single"/>
        </w:rPr>
        <w:t>Помощь</w:t>
      </w:r>
      <w:r w:rsidR="00D442C1" w:rsidRPr="005F55AB">
        <w:rPr>
          <w:rFonts w:ascii="Times New Roman" w:hAnsi="Times New Roman" w:cs="Times New Roman"/>
          <w:sz w:val="24"/>
          <w:szCs w:val="24"/>
          <w:u w:val="single"/>
        </w:rPr>
        <w:t xml:space="preserve"> комсомола.</w:t>
      </w:r>
    </w:p>
    <w:p w:rsidR="0083784A" w:rsidRPr="005F55AB" w:rsidRDefault="0083784A" w:rsidP="00CC2F8D">
      <w:pPr>
        <w:shd w:val="clear" w:color="auto" w:fill="FFFFFF"/>
        <w:tabs>
          <w:tab w:val="left" w:pos="1418"/>
          <w:tab w:val="left" w:pos="2923"/>
        </w:tabs>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pacing w:val="-11"/>
          <w:sz w:val="24"/>
          <w:szCs w:val="24"/>
        </w:rPr>
        <w:t>Активными</w:t>
      </w:r>
      <w:r w:rsidR="00D442C1" w:rsidRPr="005F55AB">
        <w:rPr>
          <w:rFonts w:ascii="Times New Roman" w:hAnsi="Times New Roman" w:cs="Times New Roman"/>
          <w:spacing w:val="-11"/>
          <w:sz w:val="24"/>
          <w:szCs w:val="24"/>
        </w:rPr>
        <w:t xml:space="preserve"> </w:t>
      </w:r>
      <w:r w:rsidRPr="005F55AB">
        <w:rPr>
          <w:rFonts w:ascii="Times New Roman" w:hAnsi="Times New Roman" w:cs="Times New Roman"/>
          <w:sz w:val="24"/>
          <w:szCs w:val="24"/>
        </w:rPr>
        <w:t>участниками преодоления неграмотности среди взрос</w:t>
      </w:r>
      <w:r w:rsidR="00D442C1" w:rsidRPr="005F55AB">
        <w:rPr>
          <w:rFonts w:ascii="Times New Roman" w:hAnsi="Times New Roman" w:cs="Times New Roman"/>
          <w:sz w:val="24"/>
          <w:szCs w:val="24"/>
        </w:rPr>
        <w:t xml:space="preserve">лого населения были комсомольцы. </w:t>
      </w:r>
      <w:r w:rsidRPr="005F55AB">
        <w:rPr>
          <w:rFonts w:ascii="Times New Roman" w:hAnsi="Times New Roman" w:cs="Times New Roman"/>
          <w:sz w:val="24"/>
          <w:szCs w:val="24"/>
        </w:rPr>
        <w:t xml:space="preserve">В 1928 г. по их инициативе начался </w:t>
      </w:r>
      <w:r w:rsidRPr="005F55AB">
        <w:rPr>
          <w:rFonts w:ascii="Times New Roman" w:hAnsi="Times New Roman" w:cs="Times New Roman"/>
          <w:i/>
          <w:iCs/>
          <w:sz w:val="24"/>
          <w:szCs w:val="24"/>
        </w:rPr>
        <w:t xml:space="preserve">Всеказахстанский культурный поход, </w:t>
      </w:r>
      <w:r w:rsidRPr="005F55AB">
        <w:rPr>
          <w:rFonts w:ascii="Times New Roman" w:hAnsi="Times New Roman" w:cs="Times New Roman"/>
          <w:bCs/>
          <w:sz w:val="24"/>
          <w:szCs w:val="24"/>
        </w:rPr>
        <w:t>став</w:t>
      </w:r>
      <w:r w:rsidRPr="005F55AB">
        <w:rPr>
          <w:rFonts w:ascii="Times New Roman" w:hAnsi="Times New Roman" w:cs="Times New Roman"/>
          <w:bCs/>
          <w:sz w:val="24"/>
          <w:szCs w:val="24"/>
        </w:rPr>
        <w:softHyphen/>
        <w:t>ший</w:t>
      </w:r>
      <w:r w:rsidRPr="005F55AB">
        <w:rPr>
          <w:rFonts w:ascii="Times New Roman" w:hAnsi="Times New Roman" w:cs="Times New Roman"/>
          <w:b/>
          <w:bCs/>
          <w:sz w:val="24"/>
          <w:szCs w:val="24"/>
        </w:rPr>
        <w:t xml:space="preserve"> </w:t>
      </w:r>
      <w:r w:rsidRPr="005F55AB">
        <w:rPr>
          <w:rFonts w:ascii="Times New Roman" w:hAnsi="Times New Roman" w:cs="Times New Roman"/>
          <w:sz w:val="24"/>
          <w:szCs w:val="24"/>
        </w:rPr>
        <w:t>в реконструктивный период действенной формой ликвидации безграмотности.</w:t>
      </w:r>
      <w:r w:rsidR="00D442C1" w:rsidRPr="005F55AB">
        <w:rPr>
          <w:rFonts w:ascii="Times New Roman" w:hAnsi="Times New Roman" w:cs="Times New Roman"/>
          <w:sz w:val="24"/>
          <w:szCs w:val="24"/>
        </w:rPr>
        <w:t xml:space="preserve"> </w:t>
      </w:r>
      <w:r w:rsidRPr="005F55AB">
        <w:rPr>
          <w:rFonts w:ascii="Times New Roman" w:hAnsi="Times New Roman" w:cs="Times New Roman"/>
          <w:sz w:val="24"/>
          <w:szCs w:val="24"/>
        </w:rPr>
        <w:t>В 1930 г. в нем участвовало около 5 тыс. комсомольцев-культармейцев.</w:t>
      </w:r>
      <w:r w:rsidR="00D442C1" w:rsidRPr="005F55AB">
        <w:rPr>
          <w:rFonts w:ascii="Times New Roman" w:hAnsi="Times New Roman" w:cs="Times New Roman"/>
          <w:sz w:val="24"/>
          <w:szCs w:val="24"/>
        </w:rPr>
        <w:t xml:space="preserve"> </w:t>
      </w:r>
      <w:r w:rsidRPr="005F55AB">
        <w:rPr>
          <w:rFonts w:ascii="Times New Roman" w:hAnsi="Times New Roman" w:cs="Times New Roman"/>
          <w:sz w:val="24"/>
          <w:szCs w:val="24"/>
        </w:rPr>
        <w:t>Всего за годы довоенных пятилеток бойцами культурного фронта стали 65 тыс. комсомольцев. Они одновременно являлись учителями, организаторами культурно-массовой и политико-воспитательной работы.</w:t>
      </w:r>
    </w:p>
    <w:p w:rsidR="0083784A" w:rsidRPr="005F55AB" w:rsidRDefault="0083784A" w:rsidP="00CC2F8D">
      <w:pPr>
        <w:shd w:val="clear" w:color="auto" w:fill="FFFFFF"/>
        <w:spacing w:after="0" w:line="240" w:lineRule="auto"/>
        <w:ind w:firstLine="567"/>
        <w:jc w:val="both"/>
        <w:rPr>
          <w:rFonts w:ascii="Times New Roman" w:hAnsi="Times New Roman" w:cs="Times New Roman"/>
          <w:sz w:val="24"/>
          <w:szCs w:val="24"/>
          <w:u w:val="single"/>
        </w:rPr>
      </w:pPr>
      <w:r w:rsidRPr="005F55AB">
        <w:rPr>
          <w:rFonts w:ascii="Times New Roman" w:hAnsi="Times New Roman" w:cs="Times New Roman"/>
          <w:sz w:val="24"/>
          <w:szCs w:val="24"/>
          <w:u w:val="single"/>
        </w:rPr>
        <w:t>Реформирование казахской письменности:</w:t>
      </w:r>
    </w:p>
    <w:p w:rsidR="00913A3F" w:rsidRPr="005F55AB" w:rsidRDefault="00ED7E1F" w:rsidP="00CC2F8D">
      <w:pPr>
        <w:pStyle w:val="a3"/>
        <w:spacing w:before="0" w:beforeAutospacing="0" w:after="0" w:afterAutospacing="0"/>
        <w:ind w:firstLine="567"/>
        <w:jc w:val="both"/>
      </w:pPr>
      <w:r w:rsidRPr="005F55AB">
        <w:t>А</w:t>
      </w:r>
      <w:r w:rsidR="000E483E" w:rsidRPr="005F55AB">
        <w:t>рабский алфавит, созданный для семитских языков, и хорошо приспособленный к требованиям арабского языка, не до конца отражал богатую фонетическую систему тюркских языков: ряд знаков в нем не был нужен тюркским языкам, и наоборот, немало звуков, имеющихся в тюркских языках, не находило в нем отражения. В результате сложилось тенденция, обусловившая необходимость внесения изменений в арабский алфавит, используемый тюркскими языками.</w:t>
      </w:r>
    </w:p>
    <w:p w:rsidR="000E483E" w:rsidRPr="005F55AB" w:rsidRDefault="000E483E" w:rsidP="00314AF4">
      <w:pPr>
        <w:pStyle w:val="a3"/>
        <w:spacing w:before="0" w:beforeAutospacing="0" w:after="0" w:afterAutospacing="0"/>
        <w:ind w:firstLine="567"/>
        <w:jc w:val="both"/>
      </w:pPr>
      <w:r w:rsidRPr="005F55AB">
        <w:t xml:space="preserve">Новый метод тюркского письма на основе арабской графики, называемый </w:t>
      </w:r>
      <w:r w:rsidR="00ED7E1F" w:rsidRPr="005F55AB">
        <w:t>«</w:t>
      </w:r>
      <w:r w:rsidRPr="005F55AB">
        <w:t>усул джадид</w:t>
      </w:r>
      <w:r w:rsidR="00ED7E1F" w:rsidRPr="005F55AB">
        <w:t>»</w:t>
      </w:r>
      <w:r w:rsidRPr="005F55AB">
        <w:t>, был впервые придуман выдающимся крымско-татарским просвети</w:t>
      </w:r>
      <w:r w:rsidR="00913A3F" w:rsidRPr="005F55AB">
        <w:t>те</w:t>
      </w:r>
      <w:r w:rsidRPr="005F55AB">
        <w:t>лем Исмаилом Гаспралы. С по</w:t>
      </w:r>
      <w:r w:rsidR="007C5BCA" w:rsidRPr="005F55AB">
        <w:t xml:space="preserve">мощью этого метода в 1924 </w:t>
      </w:r>
      <w:r w:rsidRPr="005F55AB">
        <w:t xml:space="preserve">году основоположник теории казахского языка Ахмет Байтурсынов перевел казахскую письменность на новый алфавит на основе арабской графики. Для этого он уточнил звуковую систему казахского языка (выделил 9 гласных и 19 согласных звуков) и разработал 28 буквенный новый алфавит казахского языка на основе арабской графики. Новый алфавит, получил название «Жана емле» («Новая орфография»). Этим алфавитом в нашей стране пользовались до 1929 года, до сих </w:t>
      </w:r>
      <w:r w:rsidR="00913A3F" w:rsidRPr="005F55AB">
        <w:t>пор</w:t>
      </w:r>
      <w:r w:rsidR="00ED7E1F" w:rsidRPr="005F55AB">
        <w:t xml:space="preserve"> он</w:t>
      </w:r>
      <w:r w:rsidR="00913A3F" w:rsidRPr="005F55AB">
        <w:t xml:space="preserve"> применяется </w:t>
      </w:r>
      <w:r w:rsidRPr="005F55AB">
        <w:t>казахами, живущими в Китае, Афганистане, Иране. Ахмет Байтурсынов</w:t>
      </w:r>
      <w:r w:rsidR="00913A3F" w:rsidRPr="005F55AB">
        <w:t xml:space="preserve"> разработал также основы </w:t>
      </w:r>
      <w:r w:rsidRPr="005F55AB">
        <w:t>казахского языкознания, научную терминологию для определения казахской грамматики.</w:t>
      </w:r>
    </w:p>
    <w:p w:rsidR="00913A3F" w:rsidRPr="005F55AB" w:rsidRDefault="000E483E" w:rsidP="00314AF4">
      <w:pPr>
        <w:pStyle w:val="a3"/>
        <w:spacing w:before="0" w:beforeAutospacing="0" w:after="0" w:afterAutospacing="0"/>
        <w:ind w:firstLine="567"/>
        <w:jc w:val="both"/>
      </w:pPr>
      <w:r w:rsidRPr="005F55AB">
        <w:t>Советская власть дважды реформировала письменность казахского языка, поменяв его алфавит: в первый раз в 1929 году на 29 буквенный алфавит на основе латинской графики; во второй раз в 1940 году на нынешний 42 буквенный алфавит на основе кириллицы, при этом сохранились все 33 буквы алфавита русского языка и добавились 9 букв (ә, і, ө, ү, ұ, ғ, һ, қ, ң ) для звуков казахского языка. В обеих реформах преобладала не лингвистическая, а политическая составляющая.</w:t>
      </w:r>
    </w:p>
    <w:p w:rsidR="0083784A" w:rsidRPr="005F55AB" w:rsidRDefault="00ED7E1F" w:rsidP="00314AF4">
      <w:pPr>
        <w:pStyle w:val="a3"/>
        <w:spacing w:before="0" w:beforeAutospacing="0" w:after="0" w:afterAutospacing="0"/>
        <w:ind w:firstLine="567"/>
        <w:jc w:val="both"/>
        <w:rPr>
          <w:color w:val="76923C" w:themeColor="accent3" w:themeShade="BF"/>
        </w:rPr>
      </w:pPr>
      <w:r w:rsidRPr="005F55AB">
        <w:t xml:space="preserve"> «</w:t>
      </w:r>
      <w:r w:rsidR="0083784A" w:rsidRPr="005F55AB">
        <w:t>Благодаря» этим реформам казахи были искусственно оторваны от литературного наследия, которое было создано на протяжении веков народами Центральной Азии.</w:t>
      </w:r>
    </w:p>
    <w:p w:rsidR="0083784A" w:rsidRPr="005F55AB" w:rsidRDefault="007C5BCA" w:rsidP="00314AF4">
      <w:pPr>
        <w:shd w:val="clear" w:color="auto" w:fill="FFFFFF"/>
        <w:spacing w:after="0" w:line="240" w:lineRule="auto"/>
        <w:ind w:left="14" w:right="691" w:firstLine="567"/>
        <w:jc w:val="both"/>
        <w:rPr>
          <w:rFonts w:ascii="Times New Roman" w:hAnsi="Times New Roman" w:cs="Times New Roman"/>
          <w:b/>
          <w:bCs/>
          <w:sz w:val="24"/>
          <w:szCs w:val="24"/>
        </w:rPr>
      </w:pPr>
      <w:r w:rsidRPr="005F55AB">
        <w:rPr>
          <w:rFonts w:ascii="Times New Roman" w:hAnsi="Times New Roman" w:cs="Times New Roman"/>
          <w:b/>
          <w:bCs/>
          <w:sz w:val="24"/>
          <w:szCs w:val="24"/>
        </w:rPr>
        <w:t>Развитие с</w:t>
      </w:r>
      <w:r w:rsidR="0083784A" w:rsidRPr="005F55AB">
        <w:rPr>
          <w:rFonts w:ascii="Times New Roman" w:hAnsi="Times New Roman" w:cs="Times New Roman"/>
          <w:b/>
          <w:bCs/>
          <w:sz w:val="24"/>
          <w:szCs w:val="24"/>
        </w:rPr>
        <w:t>истем</w:t>
      </w:r>
      <w:r w:rsidRPr="005F55AB">
        <w:rPr>
          <w:rFonts w:ascii="Times New Roman" w:hAnsi="Times New Roman" w:cs="Times New Roman"/>
          <w:b/>
          <w:bCs/>
          <w:sz w:val="24"/>
          <w:szCs w:val="24"/>
        </w:rPr>
        <w:t>ы</w:t>
      </w:r>
      <w:r w:rsidR="0083784A" w:rsidRPr="005F55AB">
        <w:rPr>
          <w:rFonts w:ascii="Times New Roman" w:hAnsi="Times New Roman" w:cs="Times New Roman"/>
          <w:b/>
          <w:bCs/>
          <w:sz w:val="24"/>
          <w:szCs w:val="24"/>
        </w:rPr>
        <w:t xml:space="preserve"> образования </w:t>
      </w:r>
      <w:r w:rsidRPr="005F55AB">
        <w:rPr>
          <w:rFonts w:ascii="Times New Roman" w:hAnsi="Times New Roman" w:cs="Times New Roman"/>
          <w:b/>
          <w:bCs/>
          <w:sz w:val="24"/>
          <w:szCs w:val="24"/>
        </w:rPr>
        <w:t xml:space="preserve">в </w:t>
      </w:r>
      <w:r w:rsidR="0083784A" w:rsidRPr="005F55AB">
        <w:rPr>
          <w:rFonts w:ascii="Times New Roman" w:hAnsi="Times New Roman" w:cs="Times New Roman"/>
          <w:b/>
          <w:bCs/>
          <w:sz w:val="24"/>
          <w:szCs w:val="24"/>
        </w:rPr>
        <w:t>Казахстан</w:t>
      </w:r>
      <w:r w:rsidRPr="005F55AB">
        <w:rPr>
          <w:rFonts w:ascii="Times New Roman" w:hAnsi="Times New Roman" w:cs="Times New Roman"/>
          <w:b/>
          <w:bCs/>
          <w:sz w:val="24"/>
          <w:szCs w:val="24"/>
        </w:rPr>
        <w:t>е</w:t>
      </w:r>
      <w:r w:rsidR="0083784A" w:rsidRPr="005F55AB">
        <w:rPr>
          <w:rFonts w:ascii="Times New Roman" w:hAnsi="Times New Roman" w:cs="Times New Roman"/>
          <w:b/>
          <w:bCs/>
          <w:sz w:val="24"/>
          <w:szCs w:val="24"/>
        </w:rPr>
        <w:t>.</w:t>
      </w:r>
    </w:p>
    <w:p w:rsidR="0083784A" w:rsidRPr="005F55AB" w:rsidRDefault="0083784A" w:rsidP="00314AF4">
      <w:pPr>
        <w:shd w:val="clear" w:color="auto" w:fill="FFFFFF"/>
        <w:spacing w:after="0" w:line="240" w:lineRule="auto"/>
        <w:ind w:left="14" w:right="691" w:firstLine="567"/>
        <w:jc w:val="both"/>
        <w:rPr>
          <w:rFonts w:ascii="Times New Roman" w:hAnsi="Times New Roman" w:cs="Times New Roman"/>
          <w:sz w:val="24"/>
          <w:szCs w:val="24"/>
          <w:u w:val="single"/>
        </w:rPr>
      </w:pPr>
      <w:r w:rsidRPr="005F55AB">
        <w:rPr>
          <w:rFonts w:ascii="Times New Roman" w:hAnsi="Times New Roman" w:cs="Times New Roman"/>
          <w:sz w:val="24"/>
          <w:szCs w:val="24"/>
          <w:u w:val="single"/>
        </w:rPr>
        <w:t>Среднее образование.</w:t>
      </w:r>
    </w:p>
    <w:p w:rsidR="0083784A" w:rsidRPr="005F55AB" w:rsidRDefault="0083784A" w:rsidP="00314AF4">
      <w:pPr>
        <w:shd w:val="clear" w:color="auto" w:fill="FFFFFF"/>
        <w:spacing w:after="0" w:line="240" w:lineRule="auto"/>
        <w:ind w:right="108" w:firstLine="567"/>
        <w:jc w:val="both"/>
        <w:rPr>
          <w:rFonts w:ascii="Times New Roman" w:hAnsi="Times New Roman" w:cs="Times New Roman"/>
          <w:sz w:val="24"/>
          <w:szCs w:val="24"/>
        </w:rPr>
      </w:pPr>
      <w:r w:rsidRPr="005F55AB">
        <w:rPr>
          <w:rFonts w:ascii="Times New Roman" w:hAnsi="Times New Roman" w:cs="Times New Roman"/>
          <w:bCs/>
          <w:sz w:val="24"/>
          <w:szCs w:val="24"/>
        </w:rPr>
        <w:t>В</w:t>
      </w:r>
      <w:r w:rsidRPr="005F55AB">
        <w:rPr>
          <w:rFonts w:ascii="Times New Roman" w:hAnsi="Times New Roman" w:cs="Times New Roman"/>
          <w:b/>
          <w:bCs/>
          <w:sz w:val="24"/>
          <w:szCs w:val="24"/>
        </w:rPr>
        <w:t xml:space="preserve"> </w:t>
      </w:r>
      <w:r w:rsidRPr="005F55AB">
        <w:rPr>
          <w:rFonts w:ascii="Times New Roman" w:hAnsi="Times New Roman" w:cs="Times New Roman"/>
          <w:sz w:val="24"/>
          <w:szCs w:val="24"/>
        </w:rPr>
        <w:t>условиях НЭПа, Советское государство не жалело сил для развития просвещения:</w:t>
      </w:r>
    </w:p>
    <w:p w:rsidR="0083784A" w:rsidRPr="005F55AB" w:rsidRDefault="0083784A" w:rsidP="00CC2F8D">
      <w:pPr>
        <w:widowControl w:val="0"/>
        <w:numPr>
          <w:ilvl w:val="0"/>
          <w:numId w:val="5"/>
        </w:numPr>
        <w:shd w:val="clear" w:color="auto" w:fill="FFFFFF"/>
        <w:autoSpaceDE w:val="0"/>
        <w:autoSpaceDN w:val="0"/>
        <w:adjustRightInd w:val="0"/>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мае 1926 г. СНК республики принял </w:t>
      </w:r>
      <w:r w:rsidRPr="005F55AB">
        <w:rPr>
          <w:rFonts w:ascii="Times New Roman" w:hAnsi="Times New Roman" w:cs="Times New Roman"/>
          <w:b/>
          <w:bCs/>
          <w:i/>
          <w:iCs/>
          <w:sz w:val="24"/>
          <w:szCs w:val="24"/>
        </w:rPr>
        <w:t>«Устав единой трудовой школы Казахской АССР».</w:t>
      </w:r>
    </w:p>
    <w:p w:rsidR="0083784A" w:rsidRPr="005F55AB" w:rsidRDefault="0083784A" w:rsidP="00CC2F8D">
      <w:pPr>
        <w:widowControl w:val="0"/>
        <w:numPr>
          <w:ilvl w:val="0"/>
          <w:numId w:val="5"/>
        </w:numPr>
        <w:shd w:val="clear" w:color="auto" w:fill="FFFFFF"/>
        <w:autoSpaceDE w:val="0"/>
        <w:autoSpaceDN w:val="0"/>
        <w:adjustRightInd w:val="0"/>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rPr>
        <w:t>В школьном строительстве был взят курс на снижение удельного веса одногодичных и двухгодичных школ и увеличение удельного веса «трехлеток» и «четырехлеток».</w:t>
      </w:r>
    </w:p>
    <w:p w:rsidR="0083784A" w:rsidRPr="005F55AB" w:rsidRDefault="0083784A" w:rsidP="00CC2F8D">
      <w:pPr>
        <w:widowControl w:val="0"/>
        <w:numPr>
          <w:ilvl w:val="0"/>
          <w:numId w:val="5"/>
        </w:numPr>
        <w:shd w:val="clear" w:color="auto" w:fill="FFFFFF"/>
        <w:autoSpaceDE w:val="0"/>
        <w:autoSpaceDN w:val="0"/>
        <w:adjustRightInd w:val="0"/>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rPr>
        <w:t>В Шымкенте, Алматы, Туркестане, Урде были открыты специальные школы для девушек-казашек.</w:t>
      </w:r>
    </w:p>
    <w:p w:rsidR="0083784A" w:rsidRPr="005F55AB" w:rsidRDefault="0083784A" w:rsidP="00CC2F8D">
      <w:pPr>
        <w:widowControl w:val="0"/>
        <w:numPr>
          <w:ilvl w:val="0"/>
          <w:numId w:val="5"/>
        </w:numPr>
        <w:shd w:val="clear" w:color="auto" w:fill="FFFFFF"/>
        <w:autoSpaceDE w:val="0"/>
        <w:autoSpaceDN w:val="0"/>
        <w:adjustRightInd w:val="0"/>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Рост расходов на просвещение: в 1924-1925 гг. они составляли по РСФСР в целом - 30 коп., а по Казахской АССР - 68,9 коп.</w:t>
      </w:r>
    </w:p>
    <w:p w:rsidR="0083784A" w:rsidRPr="005F55AB" w:rsidRDefault="0083784A" w:rsidP="00CC2F8D">
      <w:pPr>
        <w:widowControl w:val="0"/>
        <w:numPr>
          <w:ilvl w:val="0"/>
          <w:numId w:val="5"/>
        </w:numPr>
        <w:shd w:val="clear" w:color="auto" w:fill="FFFFFF"/>
        <w:autoSpaceDE w:val="0"/>
        <w:autoSpaceDN w:val="0"/>
        <w:adjustRightInd w:val="0"/>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rPr>
        <w:lastRenderedPageBreak/>
        <w:t>В 1930-31 учебном году был введен всеобуч в оседлых районах, с весны 1931 г. — в районах с кочевым населением.</w:t>
      </w:r>
    </w:p>
    <w:p w:rsidR="0083784A" w:rsidRPr="005F55AB" w:rsidRDefault="0083784A" w:rsidP="00CC2F8D">
      <w:pPr>
        <w:pStyle w:val="a3"/>
        <w:spacing w:before="0" w:beforeAutospacing="0" w:after="0" w:afterAutospacing="0"/>
        <w:ind w:firstLine="567"/>
        <w:jc w:val="both"/>
      </w:pPr>
      <w:r w:rsidRPr="005F55AB">
        <w:t>Правительство Казахстана значительно увеличило ассигнования на дело народного образования предусматривалась материальная помощь учащимся в виде:</w:t>
      </w:r>
    </w:p>
    <w:p w:rsidR="0083784A" w:rsidRPr="005F55AB" w:rsidRDefault="0083784A" w:rsidP="00CC2F8D">
      <w:pPr>
        <w:widowControl w:val="0"/>
        <w:numPr>
          <w:ilvl w:val="0"/>
          <w:numId w:val="4"/>
        </w:numPr>
        <w:shd w:val="clear" w:color="auto" w:fill="FFFFFF"/>
        <w:tabs>
          <w:tab w:val="left" w:pos="144"/>
          <w:tab w:val="left" w:pos="709"/>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Расширения сети интернатов и общежитий;</w:t>
      </w:r>
    </w:p>
    <w:p w:rsidR="0083784A" w:rsidRPr="005F55AB" w:rsidRDefault="0083784A" w:rsidP="00CC2F8D">
      <w:pPr>
        <w:widowControl w:val="0"/>
        <w:numPr>
          <w:ilvl w:val="0"/>
          <w:numId w:val="4"/>
        </w:numPr>
        <w:shd w:val="clear" w:color="auto" w:fill="FFFFFF"/>
        <w:tabs>
          <w:tab w:val="left" w:pos="144"/>
          <w:tab w:val="left" w:pos="709"/>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Выдачи стипендий;</w:t>
      </w:r>
    </w:p>
    <w:p w:rsidR="0083784A" w:rsidRPr="005F55AB" w:rsidRDefault="00B92E8A" w:rsidP="00CC2F8D">
      <w:pPr>
        <w:widowControl w:val="0"/>
        <w:numPr>
          <w:ilvl w:val="0"/>
          <w:numId w:val="4"/>
        </w:numPr>
        <w:shd w:val="clear" w:color="auto" w:fill="FFFFFF"/>
        <w:tabs>
          <w:tab w:val="left" w:pos="144"/>
          <w:tab w:val="left" w:pos="709"/>
          <w:tab w:val="left" w:pos="1591"/>
          <w:tab w:val="left" w:pos="2887"/>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Бесплатного снабжения </w:t>
      </w:r>
      <w:r w:rsidR="0083784A" w:rsidRPr="005F55AB">
        <w:rPr>
          <w:rFonts w:ascii="Times New Roman" w:hAnsi="Times New Roman" w:cs="Times New Roman"/>
          <w:sz w:val="24"/>
          <w:szCs w:val="24"/>
        </w:rPr>
        <w:t>учебниками, учебными пособиями, обувью, одеждой, транспортом и т.д.</w:t>
      </w:r>
    </w:p>
    <w:p w:rsidR="0083784A" w:rsidRPr="005F55AB" w:rsidRDefault="0083784A" w:rsidP="00314AF4">
      <w:pPr>
        <w:shd w:val="clear" w:color="auto" w:fill="FFFFFF"/>
        <w:spacing w:after="0" w:line="240" w:lineRule="auto"/>
        <w:ind w:left="7" w:right="7" w:firstLine="567"/>
        <w:jc w:val="both"/>
        <w:rPr>
          <w:rFonts w:ascii="Times New Roman" w:hAnsi="Times New Roman" w:cs="Times New Roman"/>
          <w:sz w:val="24"/>
          <w:szCs w:val="24"/>
        </w:rPr>
      </w:pPr>
      <w:r w:rsidRPr="005F55AB">
        <w:rPr>
          <w:rFonts w:ascii="Times New Roman" w:hAnsi="Times New Roman" w:cs="Times New Roman"/>
          <w:sz w:val="24"/>
          <w:szCs w:val="24"/>
        </w:rPr>
        <w:t>Повсюду создавались общественные фонды по всеобучу. Шефство над всеобучем взял комсомол Казахстана.</w:t>
      </w:r>
    </w:p>
    <w:p w:rsidR="0083784A" w:rsidRPr="005F55AB" w:rsidRDefault="0083784A" w:rsidP="00314AF4">
      <w:pPr>
        <w:shd w:val="clear" w:color="auto" w:fill="FFFFFF"/>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u w:val="single"/>
        </w:rPr>
        <w:t>Вклад интеллигенции в сфере образования.</w:t>
      </w:r>
      <w:r w:rsidRPr="005F55AB">
        <w:rPr>
          <w:rFonts w:ascii="Times New Roman" w:hAnsi="Times New Roman" w:cs="Times New Roman"/>
          <w:i/>
          <w:iCs/>
          <w:sz w:val="24"/>
          <w:szCs w:val="24"/>
        </w:rPr>
        <w:t xml:space="preserve"> </w:t>
      </w:r>
      <w:r w:rsidRPr="005F55AB">
        <w:rPr>
          <w:rFonts w:ascii="Times New Roman" w:hAnsi="Times New Roman" w:cs="Times New Roman"/>
          <w:sz w:val="24"/>
          <w:szCs w:val="24"/>
        </w:rPr>
        <w:t>Ощутимо повлияли на ускорение процесса культурного строительства многие деятели национальной интеллигенции. Они принимали активное участие в создании оригинальных учебников и учебных пособий на родном языке:</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u w:val="single"/>
        </w:rPr>
        <w:t>А.Байтурсынов</w:t>
      </w:r>
      <w:r w:rsidRPr="005F55AB">
        <w:rPr>
          <w:rFonts w:ascii="Times New Roman" w:hAnsi="Times New Roman" w:cs="Times New Roman"/>
          <w:sz w:val="24"/>
          <w:szCs w:val="24"/>
        </w:rPr>
        <w:t xml:space="preserve"> - учебные пособия по родной речи, учебники для системы ликбезов, иллюстрированный букварь;</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u w:val="single"/>
        </w:rPr>
        <w:t>Ж.Аймауытов</w:t>
      </w:r>
      <w:r w:rsidRPr="005F55AB">
        <w:rPr>
          <w:rFonts w:ascii="Times New Roman" w:hAnsi="Times New Roman" w:cs="Times New Roman"/>
          <w:sz w:val="24"/>
          <w:szCs w:val="24"/>
        </w:rPr>
        <w:t xml:space="preserve"> - методика преподавания родного языка, ставившая проблему двуязы</w:t>
      </w:r>
      <w:r w:rsidRPr="005F55AB">
        <w:rPr>
          <w:rFonts w:ascii="Times New Roman" w:hAnsi="Times New Roman" w:cs="Times New Roman"/>
          <w:sz w:val="24"/>
          <w:szCs w:val="24"/>
        </w:rPr>
        <w:softHyphen/>
        <w:t>чия, интернационального и нравственного воспитания учащихся;</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b/>
          <w:bCs/>
          <w:color w:val="0033CC"/>
          <w:sz w:val="24"/>
          <w:szCs w:val="24"/>
          <w:u w:val="single"/>
        </w:rPr>
        <w:t>К.Сатпаев</w:t>
      </w:r>
      <w:r w:rsidRPr="005F55AB">
        <w:rPr>
          <w:rFonts w:ascii="Times New Roman" w:hAnsi="Times New Roman" w:cs="Times New Roman"/>
          <w:sz w:val="24"/>
          <w:szCs w:val="24"/>
        </w:rPr>
        <w:t xml:space="preserve"> - составитель первого учебника алгебры для средней школы на казахском языке;</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u w:val="single"/>
        </w:rPr>
        <w:t>А.Букейханов</w:t>
      </w:r>
      <w:r w:rsidRPr="005F55AB">
        <w:rPr>
          <w:rFonts w:ascii="Times New Roman" w:hAnsi="Times New Roman" w:cs="Times New Roman"/>
          <w:sz w:val="24"/>
          <w:szCs w:val="24"/>
        </w:rPr>
        <w:t xml:space="preserve"> - автор учебника по географии;</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i/>
          <w:iCs/>
          <w:sz w:val="24"/>
          <w:szCs w:val="24"/>
        </w:rPr>
        <w:t xml:space="preserve">С.Сейфуллин, С.Садуакасов, Г.Мусрепов, М.Дулатов, М.Жолдыбаев, М.Жумабаев, К.Кеменгеров и др. </w:t>
      </w:r>
      <w:r w:rsidRPr="005F55AB">
        <w:rPr>
          <w:rFonts w:ascii="Times New Roman" w:hAnsi="Times New Roman" w:cs="Times New Roman"/>
          <w:sz w:val="24"/>
          <w:szCs w:val="24"/>
        </w:rPr>
        <w:t>- приняли активное участие в создании учебников и учебно-методической литературы для казахских школ в 20-е гг.;</w:t>
      </w:r>
    </w:p>
    <w:p w:rsidR="0083784A" w:rsidRPr="005F55AB" w:rsidRDefault="0083784A" w:rsidP="002163CB">
      <w:pPr>
        <w:pStyle w:val="a4"/>
        <w:widowControl w:val="0"/>
        <w:numPr>
          <w:ilvl w:val="0"/>
          <w:numId w:val="11"/>
        </w:numPr>
        <w:shd w:val="clear" w:color="auto" w:fill="FFFFFF"/>
        <w:tabs>
          <w:tab w:val="left" w:pos="144"/>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i/>
          <w:iCs/>
          <w:sz w:val="24"/>
          <w:szCs w:val="24"/>
        </w:rPr>
        <w:t xml:space="preserve">А.Байтурсынов, А.Букейханов, С. Садуакасов, Х.Болганбаев, Ж.Аймаутов </w:t>
      </w:r>
      <w:r w:rsidRPr="005F55AB">
        <w:rPr>
          <w:rFonts w:ascii="Times New Roman" w:hAnsi="Times New Roman" w:cs="Times New Roman"/>
          <w:sz w:val="24"/>
          <w:szCs w:val="24"/>
        </w:rPr>
        <w:t>- выступили организаторами подготовки и издания учебников на казахском языке</w:t>
      </w:r>
      <w:r w:rsidR="00281C2D" w:rsidRPr="005F55AB">
        <w:rPr>
          <w:rFonts w:ascii="Times New Roman" w:hAnsi="Times New Roman" w:cs="Times New Roman"/>
          <w:sz w:val="24"/>
          <w:szCs w:val="24"/>
        </w:rPr>
        <w:t>.</w:t>
      </w:r>
      <w:r w:rsidRPr="005F55AB">
        <w:rPr>
          <w:rFonts w:ascii="Times New Roman" w:hAnsi="Times New Roman" w:cs="Times New Roman"/>
          <w:sz w:val="24"/>
          <w:szCs w:val="24"/>
        </w:rPr>
        <w:t xml:space="preserve"> В числе первых книг, рекомендованных к печати, были сборники стихов Абая и басен-загадок А.Байтурсынова, издание которых было заказано в Казани.</w:t>
      </w:r>
    </w:p>
    <w:p w:rsidR="006C1003" w:rsidRPr="005F55AB" w:rsidRDefault="0083784A" w:rsidP="00314AF4">
      <w:pPr>
        <w:shd w:val="clear" w:color="auto" w:fill="FFFFFF"/>
        <w:spacing w:after="0" w:line="240" w:lineRule="auto"/>
        <w:ind w:right="7" w:firstLine="567"/>
        <w:jc w:val="both"/>
        <w:rPr>
          <w:rFonts w:ascii="Times New Roman" w:hAnsi="Times New Roman" w:cs="Times New Roman"/>
          <w:i/>
          <w:iCs/>
          <w:sz w:val="24"/>
          <w:szCs w:val="24"/>
        </w:rPr>
      </w:pPr>
      <w:r w:rsidRPr="005F55AB">
        <w:rPr>
          <w:rFonts w:ascii="Times New Roman" w:hAnsi="Times New Roman" w:cs="Times New Roman"/>
          <w:sz w:val="24"/>
          <w:szCs w:val="24"/>
          <w:u w:val="single"/>
        </w:rPr>
        <w:t>Многонациональный состав школ</w:t>
      </w:r>
      <w:r w:rsidRPr="005F55AB">
        <w:rPr>
          <w:rFonts w:ascii="Times New Roman" w:hAnsi="Times New Roman" w:cs="Times New Roman"/>
          <w:i/>
          <w:iCs/>
          <w:sz w:val="24"/>
          <w:szCs w:val="24"/>
        </w:rPr>
        <w:t>.</w:t>
      </w:r>
    </w:p>
    <w:p w:rsidR="0083784A" w:rsidRPr="005F55AB" w:rsidRDefault="0083784A" w:rsidP="00314AF4">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Школьная сеть отвечала многонациональному составу населения. В середине 20-х годов в республике функционировали:</w:t>
      </w:r>
    </w:p>
    <w:p w:rsidR="0083784A" w:rsidRPr="005F55AB" w:rsidRDefault="0083784A" w:rsidP="005913E0">
      <w:pPr>
        <w:widowControl w:val="0"/>
        <w:numPr>
          <w:ilvl w:val="0"/>
          <w:numId w:val="4"/>
        </w:numPr>
        <w:shd w:val="clear" w:color="auto" w:fill="FFFFFF"/>
        <w:tabs>
          <w:tab w:val="left" w:pos="144"/>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73 - татарские;</w:t>
      </w:r>
    </w:p>
    <w:p w:rsidR="0083784A" w:rsidRPr="005F55AB" w:rsidRDefault="0083784A" w:rsidP="005913E0">
      <w:pPr>
        <w:widowControl w:val="0"/>
        <w:numPr>
          <w:ilvl w:val="0"/>
          <w:numId w:val="4"/>
        </w:numPr>
        <w:shd w:val="clear" w:color="auto" w:fill="FFFFFF"/>
        <w:tabs>
          <w:tab w:val="left" w:pos="144"/>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40 - узбекские;</w:t>
      </w:r>
    </w:p>
    <w:p w:rsidR="0083784A" w:rsidRPr="005F55AB" w:rsidRDefault="0083784A" w:rsidP="005913E0">
      <w:pPr>
        <w:widowControl w:val="0"/>
        <w:numPr>
          <w:ilvl w:val="0"/>
          <w:numId w:val="4"/>
        </w:numPr>
        <w:shd w:val="clear" w:color="auto" w:fill="FFFFFF"/>
        <w:tabs>
          <w:tab w:val="left" w:pos="144"/>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35 - уйгурские;</w:t>
      </w:r>
    </w:p>
    <w:p w:rsidR="0083784A" w:rsidRPr="005F55AB" w:rsidRDefault="0083784A" w:rsidP="005913E0">
      <w:pPr>
        <w:widowControl w:val="0"/>
        <w:numPr>
          <w:ilvl w:val="0"/>
          <w:numId w:val="4"/>
        </w:numPr>
        <w:shd w:val="clear" w:color="auto" w:fill="FFFFFF"/>
        <w:tabs>
          <w:tab w:val="left" w:pos="144"/>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44 - немецкие и эстонские начальные школы.</w:t>
      </w:r>
    </w:p>
    <w:p w:rsidR="0083784A" w:rsidRPr="005F55AB" w:rsidRDefault="0083784A" w:rsidP="00314AF4">
      <w:pPr>
        <w:shd w:val="clear" w:color="auto" w:fill="FFFFFF"/>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Одновременно действовали и </w:t>
      </w:r>
      <w:r w:rsidRPr="005F55AB">
        <w:rPr>
          <w:rFonts w:ascii="Times New Roman" w:hAnsi="Times New Roman" w:cs="Times New Roman"/>
          <w:i/>
          <w:iCs/>
          <w:sz w:val="24"/>
          <w:szCs w:val="24"/>
        </w:rPr>
        <w:t xml:space="preserve">смешанные школы, </w:t>
      </w:r>
      <w:r w:rsidRPr="005F55AB">
        <w:rPr>
          <w:rFonts w:ascii="Times New Roman" w:hAnsi="Times New Roman" w:cs="Times New Roman"/>
          <w:sz w:val="24"/>
          <w:szCs w:val="24"/>
        </w:rPr>
        <w:t>где обучение проходило на двух языках - русском и узбекском, казахском и татарском, русском и немецком и т.д.</w:t>
      </w:r>
    </w:p>
    <w:p w:rsidR="0083784A" w:rsidRPr="005F55AB" w:rsidRDefault="0083784A" w:rsidP="00314AF4">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Однако школьное строительство в Казахстане натолкнулось на серьезные трудности:</w:t>
      </w:r>
    </w:p>
    <w:p w:rsidR="0083784A" w:rsidRPr="005F55AB" w:rsidRDefault="0083784A" w:rsidP="00314AF4">
      <w:pPr>
        <w:widowControl w:val="0"/>
        <w:numPr>
          <w:ilvl w:val="0"/>
          <w:numId w:val="1"/>
        </w:numPr>
        <w:shd w:val="clear" w:color="auto" w:fill="FFFFFF"/>
        <w:tabs>
          <w:tab w:val="left" w:pos="115"/>
        </w:tabs>
        <w:autoSpaceDE w:val="0"/>
        <w:autoSpaceDN w:val="0"/>
        <w:adjustRightInd w:val="0"/>
        <w:spacing w:after="0" w:line="240" w:lineRule="auto"/>
        <w:ind w:left="115" w:right="14" w:firstLine="567"/>
        <w:jc w:val="both"/>
        <w:rPr>
          <w:rFonts w:ascii="Times New Roman" w:hAnsi="Times New Roman" w:cs="Times New Roman"/>
          <w:sz w:val="24"/>
          <w:szCs w:val="24"/>
        </w:rPr>
      </w:pPr>
      <w:r w:rsidRPr="005F55AB">
        <w:rPr>
          <w:rFonts w:ascii="Times New Roman" w:hAnsi="Times New Roman" w:cs="Times New Roman"/>
          <w:sz w:val="24"/>
          <w:szCs w:val="24"/>
        </w:rPr>
        <w:t>В результате голода 1931-1932 гг. количество детей резко сократилось, возросло число сирот.</w:t>
      </w:r>
    </w:p>
    <w:p w:rsidR="0083784A" w:rsidRPr="005F55AB" w:rsidRDefault="0083784A" w:rsidP="00314AF4">
      <w:pPr>
        <w:widowControl w:val="0"/>
        <w:numPr>
          <w:ilvl w:val="0"/>
          <w:numId w:val="1"/>
        </w:numPr>
        <w:shd w:val="clear" w:color="auto" w:fill="FFFFFF"/>
        <w:tabs>
          <w:tab w:val="left" w:pos="115"/>
        </w:tabs>
        <w:autoSpaceDE w:val="0"/>
        <w:autoSpaceDN w:val="0"/>
        <w:adjustRightInd w:val="0"/>
        <w:spacing w:after="0" w:line="240" w:lineRule="auto"/>
        <w:ind w:left="115" w:right="14" w:firstLine="567"/>
        <w:jc w:val="both"/>
        <w:rPr>
          <w:rFonts w:ascii="Times New Roman" w:hAnsi="Times New Roman" w:cs="Times New Roman"/>
          <w:sz w:val="24"/>
          <w:szCs w:val="24"/>
        </w:rPr>
      </w:pPr>
      <w:r w:rsidRPr="005F55AB">
        <w:rPr>
          <w:rFonts w:ascii="Times New Roman" w:hAnsi="Times New Roman" w:cs="Times New Roman"/>
          <w:spacing w:val="-1"/>
          <w:sz w:val="24"/>
          <w:szCs w:val="24"/>
        </w:rPr>
        <w:t xml:space="preserve">Осенью 1932 г. были устроены в детские дома </w:t>
      </w:r>
      <w:r w:rsidRPr="005F55AB">
        <w:rPr>
          <w:rFonts w:ascii="Times New Roman" w:hAnsi="Times New Roman" w:cs="Times New Roman"/>
          <w:sz w:val="24"/>
          <w:szCs w:val="24"/>
        </w:rPr>
        <w:t>68 тыс. детей.</w:t>
      </w:r>
    </w:p>
    <w:p w:rsidR="0083784A" w:rsidRPr="005F55AB" w:rsidRDefault="0083784A" w:rsidP="00314AF4">
      <w:pPr>
        <w:widowControl w:val="0"/>
        <w:numPr>
          <w:ilvl w:val="0"/>
          <w:numId w:val="1"/>
        </w:numPr>
        <w:shd w:val="clear" w:color="auto" w:fill="FFFFFF"/>
        <w:tabs>
          <w:tab w:val="left" w:pos="115"/>
        </w:tabs>
        <w:autoSpaceDE w:val="0"/>
        <w:autoSpaceDN w:val="0"/>
        <w:adjustRightInd w:val="0"/>
        <w:spacing w:after="0" w:line="240" w:lineRule="auto"/>
        <w:ind w:left="115" w:right="22" w:firstLine="567"/>
        <w:jc w:val="both"/>
        <w:rPr>
          <w:rFonts w:ascii="Times New Roman" w:hAnsi="Times New Roman" w:cs="Times New Roman"/>
          <w:sz w:val="24"/>
          <w:szCs w:val="24"/>
        </w:rPr>
      </w:pPr>
      <w:r w:rsidRPr="005F55AB">
        <w:rPr>
          <w:rFonts w:ascii="Times New Roman" w:hAnsi="Times New Roman" w:cs="Times New Roman"/>
          <w:sz w:val="24"/>
          <w:szCs w:val="24"/>
        </w:rPr>
        <w:t>На 1 января 1933 г. взято на учет более 45 тысяч беспризорных.</w:t>
      </w:r>
    </w:p>
    <w:p w:rsidR="0083784A" w:rsidRPr="005F55AB" w:rsidRDefault="0083784A" w:rsidP="00314AF4">
      <w:pPr>
        <w:widowControl w:val="0"/>
        <w:numPr>
          <w:ilvl w:val="0"/>
          <w:numId w:val="1"/>
        </w:numPr>
        <w:shd w:val="clear" w:color="auto" w:fill="FFFFFF"/>
        <w:tabs>
          <w:tab w:val="left" w:pos="115"/>
        </w:tabs>
        <w:autoSpaceDE w:val="0"/>
        <w:autoSpaceDN w:val="0"/>
        <w:adjustRightInd w:val="0"/>
        <w:spacing w:after="0" w:line="240" w:lineRule="auto"/>
        <w:ind w:left="115" w:firstLine="567"/>
        <w:jc w:val="both"/>
        <w:rPr>
          <w:rFonts w:ascii="Times New Roman" w:hAnsi="Times New Roman" w:cs="Times New Roman"/>
          <w:sz w:val="24"/>
          <w:szCs w:val="24"/>
        </w:rPr>
      </w:pPr>
      <w:r w:rsidRPr="005F55AB">
        <w:rPr>
          <w:rFonts w:ascii="Times New Roman" w:hAnsi="Times New Roman" w:cs="Times New Roman"/>
          <w:sz w:val="24"/>
          <w:szCs w:val="24"/>
        </w:rPr>
        <w:t>На начальном этапе голода в 1932 г. только в Восточно-Казахстанской области погибло 1687 детей.</w:t>
      </w:r>
    </w:p>
    <w:p w:rsidR="0083784A" w:rsidRPr="005F55AB" w:rsidRDefault="0083784A" w:rsidP="00314AF4">
      <w:pPr>
        <w:shd w:val="clear" w:color="auto" w:fill="FFFFFF"/>
        <w:spacing w:after="0" w:line="240" w:lineRule="auto"/>
        <w:ind w:left="7" w:right="14"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Во второй пятилетке школьное строительство набирало, темпы в осуществлении начального </w:t>
      </w:r>
      <w:r w:rsidRPr="005F55AB">
        <w:rPr>
          <w:rFonts w:ascii="Times New Roman" w:hAnsi="Times New Roman" w:cs="Times New Roman"/>
          <w:spacing w:val="-1"/>
          <w:sz w:val="24"/>
          <w:szCs w:val="24"/>
        </w:rPr>
        <w:t>всеобуча наметились некоторые сдвиги:</w:t>
      </w:r>
    </w:p>
    <w:p w:rsidR="0083784A" w:rsidRPr="005F55AB" w:rsidRDefault="0083784A" w:rsidP="006D11AE">
      <w:pPr>
        <w:pStyle w:val="a4"/>
        <w:widowControl w:val="0"/>
        <w:numPr>
          <w:ilvl w:val="0"/>
          <w:numId w:val="16"/>
        </w:numPr>
        <w:shd w:val="clear" w:color="auto" w:fill="FFFFFF"/>
        <w:tabs>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Серьезное внимание уделялось укреплению школ среднего звена, старших классов неполных средних и средних школ, особенно национальных.</w:t>
      </w:r>
    </w:p>
    <w:p w:rsidR="0083784A" w:rsidRPr="005F55AB" w:rsidRDefault="0083784A" w:rsidP="006D11AE">
      <w:pPr>
        <w:pStyle w:val="a4"/>
        <w:widowControl w:val="0"/>
        <w:numPr>
          <w:ilvl w:val="0"/>
          <w:numId w:val="16"/>
        </w:numPr>
        <w:shd w:val="clear" w:color="auto" w:fill="FFFFFF"/>
        <w:tabs>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Во второй половине 30-х гг. значительно расширилась сеть интернатов, строившихся на средства колхозов и совхозов.</w:t>
      </w:r>
    </w:p>
    <w:p w:rsidR="0083784A" w:rsidRPr="005F55AB" w:rsidRDefault="0083784A" w:rsidP="006D11AE">
      <w:pPr>
        <w:pStyle w:val="a4"/>
        <w:widowControl w:val="0"/>
        <w:numPr>
          <w:ilvl w:val="0"/>
          <w:numId w:val="16"/>
        </w:numPr>
        <w:shd w:val="clear" w:color="auto" w:fill="FFFFFF"/>
        <w:tabs>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За 1934-35 учебный год число интернатов увеличилось с 127 до 221.</w:t>
      </w:r>
    </w:p>
    <w:p w:rsidR="00ED7E1F" w:rsidRPr="005F55AB" w:rsidRDefault="0083784A" w:rsidP="006D11AE">
      <w:pPr>
        <w:pStyle w:val="a4"/>
        <w:widowControl w:val="0"/>
        <w:numPr>
          <w:ilvl w:val="0"/>
          <w:numId w:val="16"/>
        </w:numPr>
        <w:shd w:val="clear" w:color="auto" w:fill="FFFFFF"/>
        <w:tabs>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pacing w:val="-1"/>
          <w:sz w:val="24"/>
          <w:szCs w:val="24"/>
        </w:rPr>
        <w:t xml:space="preserve">Положительную роль сыграло Постановление </w:t>
      </w:r>
      <w:r w:rsidRPr="005F55AB">
        <w:rPr>
          <w:rFonts w:ascii="Times New Roman" w:hAnsi="Times New Roman" w:cs="Times New Roman"/>
          <w:sz w:val="24"/>
          <w:szCs w:val="24"/>
        </w:rPr>
        <w:t xml:space="preserve">ЦК партии и СНК СССР от 2 </w:t>
      </w:r>
      <w:r w:rsidRPr="005F55AB">
        <w:rPr>
          <w:rFonts w:ascii="Times New Roman" w:hAnsi="Times New Roman" w:cs="Times New Roman"/>
          <w:sz w:val="24"/>
          <w:szCs w:val="24"/>
        </w:rPr>
        <w:lastRenderedPageBreak/>
        <w:t>сентября 1933 г. «О подготовке кадров для Казахстана», предусматривавшее быстрое развитие сред</w:t>
      </w:r>
      <w:r w:rsidRPr="005F55AB">
        <w:rPr>
          <w:rFonts w:ascii="Times New Roman" w:hAnsi="Times New Roman" w:cs="Times New Roman"/>
          <w:sz w:val="24"/>
          <w:szCs w:val="24"/>
        </w:rPr>
        <w:softHyphen/>
        <w:t>них учебных заведений, подготовку кадров для вузов, посылку в Казахстан большого количества специалистов и другие меры.</w:t>
      </w:r>
      <w:r w:rsidR="00ED7E1F" w:rsidRPr="005F55AB">
        <w:rPr>
          <w:rFonts w:ascii="Times New Roman" w:hAnsi="Times New Roman" w:cs="Times New Roman"/>
          <w:sz w:val="24"/>
          <w:szCs w:val="24"/>
        </w:rPr>
        <w:t xml:space="preserve"> </w:t>
      </w:r>
      <w:r w:rsidRPr="005F55AB">
        <w:rPr>
          <w:rFonts w:ascii="Times New Roman" w:hAnsi="Times New Roman" w:cs="Times New Roman"/>
          <w:sz w:val="24"/>
          <w:szCs w:val="24"/>
        </w:rPr>
        <w:t>Росла численность учителей республики. Накануне войны их было более 44 тыс.</w:t>
      </w:r>
      <w:r w:rsidR="00ED7E1F" w:rsidRPr="005F55AB">
        <w:rPr>
          <w:rFonts w:ascii="Times New Roman" w:hAnsi="Times New Roman" w:cs="Times New Roman"/>
          <w:sz w:val="24"/>
          <w:szCs w:val="24"/>
        </w:rPr>
        <w:t xml:space="preserve"> </w:t>
      </w:r>
    </w:p>
    <w:p w:rsidR="0083784A" w:rsidRPr="005F55AB" w:rsidRDefault="0083784A" w:rsidP="006D11AE">
      <w:pPr>
        <w:pStyle w:val="a4"/>
        <w:widowControl w:val="0"/>
        <w:numPr>
          <w:ilvl w:val="0"/>
          <w:numId w:val="16"/>
        </w:numPr>
        <w:shd w:val="clear" w:color="auto" w:fill="FFFFFF"/>
        <w:tabs>
          <w:tab w:val="left" w:pos="851"/>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1939 г. - 160 учителей Казахстана были награждены орденами и медалями. Значительная группа учителей была удостоена звания «Заслуженный учитель Казахской ССР», в их числе такие видные </w:t>
      </w:r>
      <w:r w:rsidRPr="005F55AB">
        <w:rPr>
          <w:rFonts w:ascii="Times New Roman" w:hAnsi="Times New Roman" w:cs="Times New Roman"/>
          <w:spacing w:val="-1"/>
          <w:sz w:val="24"/>
          <w:szCs w:val="24"/>
        </w:rPr>
        <w:t xml:space="preserve">деятели просвещения, как С. Кобеев, Л. И. </w:t>
      </w:r>
      <w:r w:rsidRPr="005F55AB">
        <w:rPr>
          <w:rFonts w:ascii="Times New Roman" w:hAnsi="Times New Roman" w:cs="Times New Roman"/>
          <w:sz w:val="24"/>
          <w:szCs w:val="24"/>
        </w:rPr>
        <w:t>Добранская, Н. В. Волков, С. Акишев, А. Акатов, Ш. Сарыбаев и другие.</w:t>
      </w:r>
    </w:p>
    <w:p w:rsidR="0083784A" w:rsidRPr="005F55AB" w:rsidRDefault="0083784A" w:rsidP="00314AF4">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Основные предпосылки для формирования национальной интеллигенции, кадров для </w:t>
      </w:r>
      <w:r w:rsidRPr="005F55AB">
        <w:rPr>
          <w:rFonts w:ascii="Times New Roman" w:hAnsi="Times New Roman" w:cs="Times New Roman"/>
          <w:spacing w:val="-1"/>
          <w:sz w:val="24"/>
          <w:szCs w:val="24"/>
        </w:rPr>
        <w:t>сельского хозяйства и промышленности:</w:t>
      </w:r>
    </w:p>
    <w:p w:rsidR="0083784A" w:rsidRPr="005F55AB" w:rsidRDefault="0083784A" w:rsidP="006D11AE">
      <w:pPr>
        <w:widowControl w:val="0"/>
        <w:numPr>
          <w:ilvl w:val="0"/>
          <w:numId w:val="1"/>
        </w:numPr>
        <w:shd w:val="clear" w:color="auto" w:fill="FFFFFF"/>
        <w:autoSpaceDE w:val="0"/>
        <w:autoSpaceDN w:val="0"/>
        <w:adjustRightInd w:val="0"/>
        <w:spacing w:after="0" w:line="240" w:lineRule="auto"/>
        <w:ind w:firstLine="682"/>
        <w:jc w:val="both"/>
        <w:rPr>
          <w:rFonts w:ascii="Times New Roman" w:hAnsi="Times New Roman" w:cs="Times New Roman"/>
          <w:sz w:val="24"/>
          <w:szCs w:val="24"/>
        </w:rPr>
      </w:pPr>
      <w:r w:rsidRPr="005F55AB">
        <w:rPr>
          <w:rFonts w:ascii="Times New Roman" w:hAnsi="Times New Roman" w:cs="Times New Roman"/>
          <w:spacing w:val="-1"/>
          <w:sz w:val="24"/>
          <w:szCs w:val="24"/>
        </w:rPr>
        <w:t xml:space="preserve">Завершение ликвидации неграмотности среди </w:t>
      </w:r>
      <w:r w:rsidRPr="005F55AB">
        <w:rPr>
          <w:rFonts w:ascii="Times New Roman" w:hAnsi="Times New Roman" w:cs="Times New Roman"/>
          <w:sz w:val="24"/>
          <w:szCs w:val="24"/>
        </w:rPr>
        <w:t>взрослого населения;</w:t>
      </w:r>
    </w:p>
    <w:p w:rsidR="0083784A" w:rsidRPr="005F55AB" w:rsidRDefault="0083784A" w:rsidP="006D11AE">
      <w:pPr>
        <w:widowControl w:val="0"/>
        <w:numPr>
          <w:ilvl w:val="0"/>
          <w:numId w:val="1"/>
        </w:numPr>
        <w:shd w:val="clear" w:color="auto" w:fill="FFFFFF"/>
        <w:autoSpaceDE w:val="0"/>
        <w:autoSpaceDN w:val="0"/>
        <w:adjustRightInd w:val="0"/>
        <w:spacing w:after="0" w:line="240" w:lineRule="auto"/>
        <w:ind w:firstLine="682"/>
        <w:jc w:val="both"/>
        <w:rPr>
          <w:rFonts w:ascii="Times New Roman" w:hAnsi="Times New Roman" w:cs="Times New Roman"/>
          <w:sz w:val="24"/>
          <w:szCs w:val="24"/>
        </w:rPr>
      </w:pPr>
      <w:r w:rsidRPr="005F55AB">
        <w:rPr>
          <w:rFonts w:ascii="Times New Roman" w:hAnsi="Times New Roman" w:cs="Times New Roman"/>
          <w:sz w:val="24"/>
          <w:szCs w:val="24"/>
        </w:rPr>
        <w:t>Введение всеобщего обязательного началь</w:t>
      </w:r>
      <w:r w:rsidRPr="005F55AB">
        <w:rPr>
          <w:rFonts w:ascii="Times New Roman" w:hAnsi="Times New Roman" w:cs="Times New Roman"/>
          <w:sz w:val="24"/>
          <w:szCs w:val="24"/>
        </w:rPr>
        <w:softHyphen/>
        <w:t>ного обучения;</w:t>
      </w:r>
    </w:p>
    <w:p w:rsidR="0083784A" w:rsidRPr="005F55AB" w:rsidRDefault="0083784A" w:rsidP="006D11AE">
      <w:pPr>
        <w:widowControl w:val="0"/>
        <w:numPr>
          <w:ilvl w:val="0"/>
          <w:numId w:val="1"/>
        </w:numPr>
        <w:shd w:val="clear" w:color="auto" w:fill="FFFFFF"/>
        <w:autoSpaceDE w:val="0"/>
        <w:autoSpaceDN w:val="0"/>
        <w:adjustRightInd w:val="0"/>
        <w:spacing w:after="0" w:line="240" w:lineRule="auto"/>
        <w:ind w:firstLine="682"/>
        <w:jc w:val="both"/>
        <w:rPr>
          <w:rFonts w:ascii="Times New Roman" w:hAnsi="Times New Roman" w:cs="Times New Roman"/>
          <w:sz w:val="24"/>
          <w:szCs w:val="24"/>
        </w:rPr>
      </w:pPr>
      <w:r w:rsidRPr="005F55AB">
        <w:rPr>
          <w:rFonts w:ascii="Times New Roman" w:hAnsi="Times New Roman" w:cs="Times New Roman"/>
          <w:spacing w:val="-1"/>
          <w:sz w:val="24"/>
          <w:szCs w:val="24"/>
        </w:rPr>
        <w:t>Рост среднего образования;</w:t>
      </w:r>
    </w:p>
    <w:p w:rsidR="0083784A" w:rsidRPr="005F55AB" w:rsidRDefault="0083784A" w:rsidP="006D11AE">
      <w:pPr>
        <w:widowControl w:val="0"/>
        <w:numPr>
          <w:ilvl w:val="0"/>
          <w:numId w:val="1"/>
        </w:numPr>
        <w:shd w:val="clear" w:color="auto" w:fill="FFFFFF"/>
        <w:autoSpaceDE w:val="0"/>
        <w:autoSpaceDN w:val="0"/>
        <w:adjustRightInd w:val="0"/>
        <w:spacing w:after="0" w:line="240" w:lineRule="auto"/>
        <w:ind w:firstLine="682"/>
        <w:jc w:val="both"/>
        <w:rPr>
          <w:rFonts w:ascii="Times New Roman" w:hAnsi="Times New Roman" w:cs="Times New Roman"/>
          <w:sz w:val="24"/>
          <w:szCs w:val="24"/>
        </w:rPr>
      </w:pPr>
      <w:r w:rsidRPr="005F55AB">
        <w:rPr>
          <w:rFonts w:ascii="Times New Roman" w:hAnsi="Times New Roman" w:cs="Times New Roman"/>
          <w:spacing w:val="-1"/>
          <w:sz w:val="24"/>
          <w:szCs w:val="24"/>
        </w:rPr>
        <w:t xml:space="preserve">Вовлечение в школу девушек восточных </w:t>
      </w:r>
      <w:r w:rsidRPr="005F55AB">
        <w:rPr>
          <w:rFonts w:ascii="Times New Roman" w:hAnsi="Times New Roman" w:cs="Times New Roman"/>
          <w:sz w:val="24"/>
          <w:szCs w:val="24"/>
        </w:rPr>
        <w:t>национальностей.</w:t>
      </w:r>
    </w:p>
    <w:p w:rsidR="0083784A" w:rsidRPr="006D11AE" w:rsidRDefault="0083784A" w:rsidP="00314AF4">
      <w:pPr>
        <w:shd w:val="clear" w:color="auto" w:fill="FFFFFF"/>
        <w:spacing w:after="0" w:line="240" w:lineRule="auto"/>
        <w:ind w:left="36" w:firstLine="567"/>
        <w:jc w:val="both"/>
        <w:rPr>
          <w:rFonts w:ascii="Times New Roman" w:hAnsi="Times New Roman" w:cs="Times New Roman"/>
          <w:b/>
          <w:bCs/>
          <w:sz w:val="24"/>
          <w:szCs w:val="24"/>
        </w:rPr>
      </w:pPr>
      <w:r w:rsidRPr="006D11AE">
        <w:rPr>
          <w:rFonts w:ascii="Times New Roman" w:hAnsi="Times New Roman" w:cs="Times New Roman"/>
          <w:b/>
          <w:bCs/>
          <w:sz w:val="24"/>
          <w:szCs w:val="24"/>
        </w:rPr>
        <w:t>Среднее специальное образование</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За 1925-1932 гг. число педагогических техникумов увеличилось с 14 до 29 с 4 821</w:t>
      </w:r>
      <w:r w:rsidRPr="005F55AB">
        <w:rPr>
          <w:rFonts w:ascii="Times New Roman" w:hAnsi="Times New Roman" w:cs="Times New Roman"/>
          <w:sz w:val="24"/>
          <w:szCs w:val="24"/>
        </w:rPr>
        <w:br/>
        <w:t>учащимся.</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Были созданы техникумы - </w:t>
      </w:r>
      <w:r w:rsidRPr="006D11AE">
        <w:rPr>
          <w:rFonts w:ascii="Times New Roman" w:hAnsi="Times New Roman" w:cs="Times New Roman"/>
          <w:sz w:val="24"/>
          <w:szCs w:val="24"/>
        </w:rPr>
        <w:t>горный, финан</w:t>
      </w:r>
      <w:r w:rsidRPr="006D11AE">
        <w:rPr>
          <w:rFonts w:ascii="Times New Roman" w:hAnsi="Times New Roman" w:cs="Times New Roman"/>
          <w:sz w:val="24"/>
          <w:szCs w:val="24"/>
        </w:rPr>
        <w:softHyphen/>
        <w:t>совый, нефтяной, сельскохозяйственный, транспортный.</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В 1940 г. в республике действовало 118 техникумов против 24 в 1928 году.</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В годы второй и третьей пятилеток техникумы, включая заочные, ежегодно выпускали от 4000 до 8000 специалистов. На 12 рабфаках обучалось свыше 2800 студентов.</w:t>
      </w:r>
    </w:p>
    <w:p w:rsidR="0083784A" w:rsidRPr="006D11AE" w:rsidRDefault="0083784A" w:rsidP="00314AF4">
      <w:pPr>
        <w:shd w:val="clear" w:color="auto" w:fill="FFFFFF"/>
        <w:tabs>
          <w:tab w:val="left" w:pos="180"/>
        </w:tabs>
        <w:spacing w:after="0" w:line="240" w:lineRule="auto"/>
        <w:ind w:firstLine="567"/>
        <w:jc w:val="both"/>
        <w:rPr>
          <w:rFonts w:ascii="Times New Roman" w:hAnsi="Times New Roman" w:cs="Times New Roman"/>
          <w:b/>
          <w:sz w:val="24"/>
          <w:szCs w:val="24"/>
        </w:rPr>
      </w:pPr>
      <w:r w:rsidRPr="006D11AE">
        <w:rPr>
          <w:rFonts w:ascii="Times New Roman" w:hAnsi="Times New Roman" w:cs="Times New Roman"/>
          <w:b/>
          <w:sz w:val="24"/>
          <w:szCs w:val="24"/>
        </w:rPr>
        <w:t>Высшее образование</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1928 г. - первый ВУЗ в Казахстане -</w:t>
      </w:r>
      <w:r w:rsidR="00ED7E1F" w:rsidRPr="005F55AB">
        <w:rPr>
          <w:rFonts w:ascii="Times New Roman" w:hAnsi="Times New Roman" w:cs="Times New Roman"/>
          <w:sz w:val="24"/>
          <w:szCs w:val="24"/>
        </w:rPr>
        <w:t xml:space="preserve"> </w:t>
      </w:r>
      <w:r w:rsidRPr="005F55AB">
        <w:rPr>
          <w:rFonts w:ascii="Times New Roman" w:hAnsi="Times New Roman" w:cs="Times New Roman"/>
          <w:sz w:val="24"/>
          <w:szCs w:val="24"/>
        </w:rPr>
        <w:t>Казахский</w:t>
      </w:r>
      <w:r w:rsidRPr="005F55AB">
        <w:rPr>
          <w:rFonts w:ascii="Times New Roman" w:hAnsi="Times New Roman" w:cs="Times New Roman"/>
          <w:sz w:val="24"/>
          <w:szCs w:val="24"/>
        </w:rPr>
        <w:tab/>
        <w:t>педагогический институт, которому позже было присвоено имя великого поэта Абая;</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1929 г. - Алма-Атинский ветеринарно-зоотехнический институт;</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1930 г. - Казахский сельскохозяйственный институт;</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1931 г. (март) - Алма-Атинский медицинский институт, над которым шефствовала Ленин</w:t>
      </w:r>
      <w:r w:rsidRPr="005F55AB">
        <w:rPr>
          <w:rFonts w:ascii="Times New Roman" w:hAnsi="Times New Roman" w:cs="Times New Roman"/>
          <w:sz w:val="24"/>
          <w:szCs w:val="24"/>
        </w:rPr>
        <w:softHyphen/>
        <w:t>градская военно-медицинская академия;</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В 1931-1932 гг. - Уральский и Кзыл-Ординский пединституты;</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1934 г. - Казахский государственный универ</w:t>
      </w:r>
      <w:r w:rsidRPr="005F55AB">
        <w:rPr>
          <w:rFonts w:ascii="Times New Roman" w:hAnsi="Times New Roman" w:cs="Times New Roman"/>
          <w:sz w:val="24"/>
          <w:szCs w:val="24"/>
        </w:rPr>
        <w:softHyphen/>
        <w:t>ситет им. С.М.Кирова. В 1940 г. в нем действовало 15 кафедр, велась значительная научно-исследовательская работа.</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1934 г. - Казахский горно-металлургический институт в Алма-Ате, положивший начало подготовке инженерно-технических кадров.</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В</w:t>
      </w:r>
      <w:r w:rsidR="005517FE" w:rsidRPr="005F55AB">
        <w:rPr>
          <w:rFonts w:ascii="Times New Roman" w:hAnsi="Times New Roman" w:cs="Times New Roman"/>
          <w:sz w:val="24"/>
          <w:szCs w:val="24"/>
        </w:rPr>
        <w:t xml:space="preserve"> </w:t>
      </w:r>
      <w:r w:rsidRPr="005F55AB">
        <w:rPr>
          <w:rFonts w:ascii="Times New Roman" w:hAnsi="Times New Roman" w:cs="Times New Roman"/>
          <w:sz w:val="24"/>
          <w:szCs w:val="24"/>
        </w:rPr>
        <w:t>Семипалатинске,</w:t>
      </w:r>
      <w:r w:rsidR="005517FE" w:rsidRPr="005F55AB">
        <w:rPr>
          <w:rFonts w:ascii="Times New Roman" w:hAnsi="Times New Roman" w:cs="Times New Roman"/>
          <w:sz w:val="24"/>
          <w:szCs w:val="24"/>
        </w:rPr>
        <w:t xml:space="preserve"> </w:t>
      </w:r>
      <w:r w:rsidRPr="005F55AB">
        <w:rPr>
          <w:rFonts w:ascii="Times New Roman" w:hAnsi="Times New Roman" w:cs="Times New Roman"/>
          <w:sz w:val="24"/>
          <w:szCs w:val="24"/>
        </w:rPr>
        <w:t>Петропавловске, Чимкенте, Актюбинске, Караганде, Кустанае были открыты учительские институты, реорганизо</w:t>
      </w:r>
      <w:r w:rsidR="005517FE" w:rsidRPr="005F55AB">
        <w:rPr>
          <w:rFonts w:ascii="Times New Roman" w:hAnsi="Times New Roman" w:cs="Times New Roman"/>
          <w:sz w:val="24"/>
          <w:szCs w:val="24"/>
        </w:rPr>
        <w:t>ванные позднее в педагогические.</w:t>
      </w:r>
    </w:p>
    <w:p w:rsidR="0083784A" w:rsidRPr="005F55AB" w:rsidRDefault="0083784A" w:rsidP="006D11AE">
      <w:pPr>
        <w:shd w:val="clear" w:color="auto" w:fill="FFFFFF"/>
        <w:spacing w:after="0" w:line="240" w:lineRule="auto"/>
        <w:ind w:left="22" w:firstLine="567"/>
        <w:jc w:val="both"/>
        <w:rPr>
          <w:rFonts w:ascii="Times New Roman" w:hAnsi="Times New Roman" w:cs="Times New Roman"/>
          <w:sz w:val="24"/>
          <w:szCs w:val="24"/>
        </w:rPr>
      </w:pPr>
      <w:r w:rsidRPr="005F55AB">
        <w:rPr>
          <w:rFonts w:ascii="Times New Roman" w:hAnsi="Times New Roman" w:cs="Times New Roman"/>
          <w:sz w:val="24"/>
          <w:szCs w:val="24"/>
        </w:rPr>
        <w:t>За короткий срок было подготовлено около 10 тыс. специалистов высшей и 20 тыс. средней квалификации.</w:t>
      </w:r>
    </w:p>
    <w:p w:rsidR="002A5B3B" w:rsidRPr="006D11AE" w:rsidRDefault="0083784A" w:rsidP="00314AF4">
      <w:pPr>
        <w:shd w:val="clear" w:color="auto" w:fill="FFFFFF"/>
        <w:spacing w:after="0" w:line="240" w:lineRule="auto"/>
        <w:ind w:left="14" w:right="7" w:firstLine="567"/>
        <w:jc w:val="both"/>
        <w:rPr>
          <w:rFonts w:ascii="Times New Roman" w:hAnsi="Times New Roman" w:cs="Times New Roman"/>
          <w:sz w:val="24"/>
          <w:szCs w:val="24"/>
        </w:rPr>
      </w:pPr>
      <w:r w:rsidRPr="006D11AE">
        <w:rPr>
          <w:rFonts w:ascii="Times New Roman" w:hAnsi="Times New Roman" w:cs="Times New Roman"/>
          <w:sz w:val="24"/>
          <w:szCs w:val="24"/>
        </w:rPr>
        <w:t>Накануне Великой Отечественной войны в Казахстане действовало 20 вузов, 118 средних специальных учебных заведений, в которых обучалось около 40 тыс. человек.</w:t>
      </w:r>
    </w:p>
    <w:p w:rsidR="0083784A" w:rsidRPr="005F55AB" w:rsidRDefault="0083784A" w:rsidP="00314AF4">
      <w:pPr>
        <w:shd w:val="clear" w:color="auto" w:fill="FFFFFF"/>
        <w:spacing w:after="0" w:line="240" w:lineRule="auto"/>
        <w:ind w:left="14" w:right="7" w:firstLine="567"/>
        <w:jc w:val="both"/>
        <w:rPr>
          <w:rFonts w:ascii="Times New Roman" w:hAnsi="Times New Roman" w:cs="Times New Roman"/>
          <w:sz w:val="24"/>
          <w:szCs w:val="24"/>
          <w:u w:val="single"/>
        </w:rPr>
      </w:pPr>
      <w:r w:rsidRPr="005F55AB">
        <w:rPr>
          <w:rFonts w:ascii="Times New Roman" w:hAnsi="Times New Roman" w:cs="Times New Roman"/>
          <w:b/>
          <w:bCs/>
          <w:sz w:val="24"/>
          <w:szCs w:val="24"/>
        </w:rPr>
        <w:t>Формирование национальной</w:t>
      </w:r>
      <w:r w:rsidR="002A5B3B" w:rsidRPr="005F55AB">
        <w:rPr>
          <w:rFonts w:ascii="Times New Roman" w:hAnsi="Times New Roman" w:cs="Times New Roman"/>
          <w:b/>
          <w:bCs/>
          <w:sz w:val="24"/>
          <w:szCs w:val="24"/>
        </w:rPr>
        <w:t xml:space="preserve"> советской </w:t>
      </w:r>
      <w:r w:rsidRPr="005F55AB">
        <w:rPr>
          <w:rFonts w:ascii="Times New Roman" w:hAnsi="Times New Roman" w:cs="Times New Roman"/>
          <w:b/>
          <w:bCs/>
          <w:sz w:val="24"/>
          <w:szCs w:val="24"/>
        </w:rPr>
        <w:t>интеллигенции</w:t>
      </w:r>
    </w:p>
    <w:p w:rsidR="0083784A" w:rsidRPr="006C0B39" w:rsidRDefault="0083784A" w:rsidP="00314AF4">
      <w:pPr>
        <w:shd w:val="clear" w:color="auto" w:fill="FFFFFF"/>
        <w:spacing w:after="0" w:line="240" w:lineRule="auto"/>
        <w:ind w:left="22" w:right="22" w:firstLine="567"/>
        <w:jc w:val="both"/>
        <w:rPr>
          <w:rFonts w:ascii="Times New Roman" w:hAnsi="Times New Roman" w:cs="Times New Roman"/>
          <w:sz w:val="24"/>
          <w:szCs w:val="24"/>
        </w:rPr>
      </w:pPr>
      <w:r w:rsidRPr="005F55AB">
        <w:rPr>
          <w:rFonts w:ascii="Times New Roman" w:hAnsi="Times New Roman" w:cs="Times New Roman"/>
          <w:sz w:val="24"/>
          <w:szCs w:val="24"/>
        </w:rPr>
        <w:t>Велик вклад братских народов в процесс формирования интеллигенции Казахстана</w:t>
      </w:r>
      <w:r w:rsidR="006C0B39" w:rsidRPr="006C0B39">
        <w:rPr>
          <w:rFonts w:ascii="Times New Roman" w:hAnsi="Times New Roman" w:cs="Times New Roman"/>
          <w:sz w:val="24"/>
          <w:szCs w:val="24"/>
        </w:rPr>
        <w:t>:</w:t>
      </w:r>
    </w:p>
    <w:p w:rsidR="0083784A" w:rsidRPr="005F55AB" w:rsidRDefault="0083784A" w:rsidP="006C0B39">
      <w:pPr>
        <w:widowControl w:val="0"/>
        <w:numPr>
          <w:ilvl w:val="0"/>
          <w:numId w:val="5"/>
        </w:numPr>
        <w:shd w:val="clear" w:color="auto" w:fill="FFFFFF"/>
        <w:tabs>
          <w:tab w:val="left" w:pos="144"/>
        </w:tabs>
        <w:autoSpaceDE w:val="0"/>
        <w:autoSpaceDN w:val="0"/>
        <w:adjustRightInd w:val="0"/>
        <w:spacing w:after="0" w:line="240" w:lineRule="auto"/>
        <w:ind w:left="144" w:firstLine="565"/>
        <w:jc w:val="both"/>
        <w:rPr>
          <w:rFonts w:ascii="Times New Roman" w:hAnsi="Times New Roman" w:cs="Times New Roman"/>
          <w:sz w:val="24"/>
          <w:szCs w:val="24"/>
        </w:rPr>
      </w:pPr>
      <w:r w:rsidRPr="005F55AB">
        <w:rPr>
          <w:rFonts w:ascii="Times New Roman" w:hAnsi="Times New Roman" w:cs="Times New Roman"/>
          <w:sz w:val="24"/>
          <w:szCs w:val="24"/>
        </w:rPr>
        <w:t>В вузах и техникумах различных регионов СССР в 30-е годы обучалось около 20 тыс. казахстанцев.</w:t>
      </w:r>
    </w:p>
    <w:p w:rsidR="0083784A" w:rsidRPr="005F55AB" w:rsidRDefault="0083784A" w:rsidP="006C0B39">
      <w:pPr>
        <w:widowControl w:val="0"/>
        <w:numPr>
          <w:ilvl w:val="0"/>
          <w:numId w:val="5"/>
        </w:numPr>
        <w:shd w:val="clear" w:color="auto" w:fill="FFFFFF"/>
        <w:tabs>
          <w:tab w:val="left" w:pos="144"/>
        </w:tabs>
        <w:autoSpaceDE w:val="0"/>
        <w:autoSpaceDN w:val="0"/>
        <w:adjustRightInd w:val="0"/>
        <w:spacing w:after="0" w:line="240" w:lineRule="auto"/>
        <w:ind w:left="144" w:firstLine="565"/>
        <w:jc w:val="both"/>
        <w:rPr>
          <w:rFonts w:ascii="Times New Roman" w:hAnsi="Times New Roman" w:cs="Times New Roman"/>
          <w:sz w:val="24"/>
          <w:szCs w:val="24"/>
        </w:rPr>
      </w:pPr>
      <w:r w:rsidRPr="005F55AB">
        <w:rPr>
          <w:rFonts w:ascii="Times New Roman" w:hAnsi="Times New Roman" w:cs="Times New Roman"/>
          <w:sz w:val="24"/>
          <w:szCs w:val="24"/>
        </w:rPr>
        <w:t>В вузах республики вели педагогическую работу и научные исследования тысячи посланцев центральных вузов и научных учреждений. Среди них были такие видные ученые, как Б. Домбровский, Н. П. Орлов, М. П. Иванов, И. С. Бахал, К. П. Персидский и другие.</w:t>
      </w:r>
    </w:p>
    <w:p w:rsidR="0083784A" w:rsidRPr="005F55AB" w:rsidRDefault="0083784A" w:rsidP="00314AF4">
      <w:pPr>
        <w:widowControl w:val="0"/>
        <w:numPr>
          <w:ilvl w:val="0"/>
          <w:numId w:val="5"/>
        </w:numPr>
        <w:shd w:val="clear" w:color="auto" w:fill="FFFFFF"/>
        <w:tabs>
          <w:tab w:val="left" w:pos="144"/>
        </w:tabs>
        <w:autoSpaceDE w:val="0"/>
        <w:autoSpaceDN w:val="0"/>
        <w:adjustRightInd w:val="0"/>
        <w:spacing w:after="0" w:line="240" w:lineRule="auto"/>
        <w:ind w:left="144" w:firstLine="567"/>
        <w:jc w:val="both"/>
        <w:rPr>
          <w:rFonts w:ascii="Times New Roman" w:hAnsi="Times New Roman" w:cs="Times New Roman"/>
          <w:sz w:val="24"/>
          <w:szCs w:val="24"/>
        </w:rPr>
      </w:pPr>
      <w:r w:rsidRPr="005F55AB">
        <w:rPr>
          <w:rFonts w:ascii="Times New Roman" w:hAnsi="Times New Roman" w:cs="Times New Roman"/>
          <w:sz w:val="24"/>
          <w:szCs w:val="24"/>
        </w:rPr>
        <w:t>Большой вклад в становление и развитие высшей школы республики внесли С. Д. Асфендиаров, Т. Жургенев, С. Сейфуллин, А. Байтурсынов, М. Ауэзов, К. Жубанов и многие другие деятели науки и культуры казахского народа.</w:t>
      </w:r>
    </w:p>
    <w:p w:rsidR="0083784A" w:rsidRPr="005F55AB" w:rsidRDefault="0083784A" w:rsidP="00314AF4">
      <w:pPr>
        <w:widowControl w:val="0"/>
        <w:numPr>
          <w:ilvl w:val="0"/>
          <w:numId w:val="5"/>
        </w:numPr>
        <w:shd w:val="clear" w:color="auto" w:fill="FFFFFF"/>
        <w:tabs>
          <w:tab w:val="left" w:pos="144"/>
        </w:tabs>
        <w:autoSpaceDE w:val="0"/>
        <w:autoSpaceDN w:val="0"/>
        <w:adjustRightInd w:val="0"/>
        <w:spacing w:after="0" w:line="240" w:lineRule="auto"/>
        <w:ind w:left="144" w:right="7" w:firstLine="567"/>
        <w:jc w:val="both"/>
        <w:rPr>
          <w:rFonts w:ascii="Times New Roman" w:hAnsi="Times New Roman" w:cs="Times New Roman"/>
          <w:sz w:val="24"/>
          <w:szCs w:val="24"/>
        </w:rPr>
      </w:pPr>
      <w:r w:rsidRPr="005F55AB">
        <w:rPr>
          <w:rFonts w:ascii="Times New Roman" w:hAnsi="Times New Roman" w:cs="Times New Roman"/>
          <w:sz w:val="24"/>
          <w:szCs w:val="24"/>
        </w:rPr>
        <w:lastRenderedPageBreak/>
        <w:t>По данным переписи 1939 г. в Казахстане насчитывалось около 430 тыс. работников умственного труда (117,7%), из них 27454 с высшим образованием.</w:t>
      </w:r>
    </w:p>
    <w:p w:rsidR="0083784A" w:rsidRPr="005F55AB" w:rsidRDefault="0083784A" w:rsidP="00314AF4">
      <w:pPr>
        <w:shd w:val="clear" w:color="auto" w:fill="FFFFFF"/>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Таким образом, в годы довоенных пятилеток была заложена прочная основа национальной советской интеллигенции в Казахстане, вышедшей из рабочих и колхозного крестьянства. Но в период тоталитарного режима Сталина ряды инженерно-технической, научной и творческой интеллигенции сильно поредели. В те годы, по существу, был уничтожен тот тонкий слой интеллигенции, который сложился до революции. От репрессий пострадали организаторы высшей школы, видные деятели литературы, искусства.</w:t>
      </w:r>
    </w:p>
    <w:p w:rsidR="0083784A" w:rsidRPr="005F55AB" w:rsidRDefault="002A5B3B" w:rsidP="00314AF4">
      <w:pPr>
        <w:shd w:val="clear" w:color="auto" w:fill="FFFFFF"/>
        <w:spacing w:after="0" w:line="240" w:lineRule="auto"/>
        <w:ind w:left="7" w:firstLine="567"/>
        <w:jc w:val="both"/>
        <w:rPr>
          <w:rFonts w:ascii="Times New Roman" w:hAnsi="Times New Roman" w:cs="Times New Roman"/>
          <w:b/>
          <w:sz w:val="24"/>
          <w:szCs w:val="24"/>
        </w:rPr>
      </w:pPr>
      <w:r w:rsidRPr="005F55AB">
        <w:rPr>
          <w:rFonts w:ascii="Times New Roman" w:hAnsi="Times New Roman" w:cs="Times New Roman"/>
          <w:b/>
          <w:bCs/>
          <w:sz w:val="24"/>
          <w:szCs w:val="24"/>
        </w:rPr>
        <w:t>Развитие н</w:t>
      </w:r>
      <w:r w:rsidR="0083784A" w:rsidRPr="005F55AB">
        <w:rPr>
          <w:rFonts w:ascii="Times New Roman" w:hAnsi="Times New Roman" w:cs="Times New Roman"/>
          <w:b/>
          <w:bCs/>
          <w:sz w:val="24"/>
          <w:szCs w:val="24"/>
        </w:rPr>
        <w:t>аук</w:t>
      </w:r>
      <w:r w:rsidRPr="005F55AB">
        <w:rPr>
          <w:rFonts w:ascii="Times New Roman" w:hAnsi="Times New Roman" w:cs="Times New Roman"/>
          <w:b/>
          <w:bCs/>
          <w:sz w:val="24"/>
          <w:szCs w:val="24"/>
        </w:rPr>
        <w:t>и</w:t>
      </w:r>
    </w:p>
    <w:p w:rsidR="0083784A" w:rsidRPr="005F55AB" w:rsidRDefault="0083784A" w:rsidP="00314AF4">
      <w:pPr>
        <w:shd w:val="clear" w:color="auto" w:fill="FFFFFF"/>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u w:val="single"/>
        </w:rPr>
        <w:t>20-30-е гг. - период становления науки в Казахстане</w:t>
      </w:r>
      <w:r w:rsidRPr="005F55AB">
        <w:rPr>
          <w:rFonts w:ascii="Times New Roman" w:hAnsi="Times New Roman" w:cs="Times New Roman"/>
          <w:sz w:val="24"/>
          <w:szCs w:val="24"/>
        </w:rPr>
        <w:t>:</w:t>
      </w:r>
    </w:p>
    <w:p w:rsidR="0083784A" w:rsidRPr="005F55AB" w:rsidRDefault="0083784A" w:rsidP="00314AF4">
      <w:pPr>
        <w:widowControl w:val="0"/>
        <w:numPr>
          <w:ilvl w:val="0"/>
          <w:numId w:val="5"/>
        </w:numPr>
        <w:shd w:val="clear" w:color="auto" w:fill="FFFFFF"/>
        <w:tabs>
          <w:tab w:val="left" w:pos="144"/>
          <w:tab w:val="left" w:pos="1922"/>
          <w:tab w:val="left" w:pos="3758"/>
        </w:tabs>
        <w:autoSpaceDE w:val="0"/>
        <w:autoSpaceDN w:val="0"/>
        <w:adjustRightInd w:val="0"/>
        <w:spacing w:after="0" w:line="240" w:lineRule="auto"/>
        <w:ind w:left="144" w:right="7"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Крупным центром изучения истории, этнографии, экономики края и естественных наук стало </w:t>
      </w:r>
      <w:r w:rsidRPr="005F55AB">
        <w:rPr>
          <w:rFonts w:ascii="Times New Roman" w:hAnsi="Times New Roman" w:cs="Times New Roman"/>
          <w:b/>
          <w:bCs/>
          <w:i/>
          <w:iCs/>
          <w:sz w:val="24"/>
          <w:szCs w:val="24"/>
        </w:rPr>
        <w:t xml:space="preserve">Общество изучения Казахстана </w:t>
      </w:r>
      <w:r w:rsidRPr="005F55AB">
        <w:rPr>
          <w:rFonts w:ascii="Times New Roman" w:hAnsi="Times New Roman" w:cs="Times New Roman"/>
          <w:sz w:val="24"/>
          <w:szCs w:val="24"/>
        </w:rPr>
        <w:t>(октябрь 1920 г.). В работе естественно-географической,</w:t>
      </w:r>
      <w:r w:rsidRPr="005F55AB">
        <w:rPr>
          <w:rFonts w:ascii="Times New Roman" w:hAnsi="Times New Roman" w:cs="Times New Roman"/>
          <w:sz w:val="24"/>
          <w:szCs w:val="24"/>
        </w:rPr>
        <w:tab/>
        <w:t>этнографической</w:t>
      </w:r>
      <w:r w:rsidRPr="005F55AB">
        <w:rPr>
          <w:rFonts w:ascii="Times New Roman" w:hAnsi="Times New Roman" w:cs="Times New Roman"/>
          <w:sz w:val="24"/>
          <w:szCs w:val="24"/>
        </w:rPr>
        <w:tab/>
        <w:t xml:space="preserve">и историко-археологической секций Общества принимали участие видные ученые </w:t>
      </w:r>
      <w:r w:rsidRPr="005F55AB">
        <w:rPr>
          <w:rFonts w:ascii="Times New Roman" w:hAnsi="Times New Roman" w:cs="Times New Roman"/>
          <w:i/>
          <w:iCs/>
          <w:sz w:val="24"/>
          <w:szCs w:val="24"/>
        </w:rPr>
        <w:t xml:space="preserve">С. Асфендиаров, А. В. Затаевич,  А. Диваев, К. Жубанов. А. Байтурсынов, Ж. Аймаутов, М. Жолдыбаев, А. П. Чулошников, А. </w:t>
      </w:r>
      <w:r w:rsidRPr="005F55AB">
        <w:rPr>
          <w:rFonts w:ascii="Times New Roman" w:hAnsi="Times New Roman" w:cs="Times New Roman"/>
          <w:bCs/>
          <w:i/>
          <w:iCs/>
          <w:sz w:val="24"/>
          <w:szCs w:val="24"/>
        </w:rPr>
        <w:t>Ю.</w:t>
      </w:r>
      <w:r w:rsidRPr="005F55AB">
        <w:rPr>
          <w:rFonts w:ascii="Times New Roman" w:hAnsi="Times New Roman" w:cs="Times New Roman"/>
          <w:b/>
          <w:bCs/>
          <w:i/>
          <w:iCs/>
          <w:sz w:val="24"/>
          <w:szCs w:val="24"/>
        </w:rPr>
        <w:t xml:space="preserve"> </w:t>
      </w:r>
      <w:r w:rsidRPr="005F55AB">
        <w:rPr>
          <w:rFonts w:ascii="Times New Roman" w:hAnsi="Times New Roman" w:cs="Times New Roman"/>
          <w:i/>
          <w:iCs/>
          <w:sz w:val="24"/>
          <w:szCs w:val="24"/>
        </w:rPr>
        <w:t>Якубовский</w:t>
      </w:r>
      <w:r w:rsidR="00BE0A86" w:rsidRPr="005F55AB">
        <w:rPr>
          <w:rFonts w:ascii="Times New Roman" w:hAnsi="Times New Roman" w:cs="Times New Roman"/>
          <w:i/>
          <w:iCs/>
          <w:sz w:val="24"/>
          <w:szCs w:val="24"/>
        </w:rPr>
        <w:t>, М. Тынышпаев, М. Дулатов,Ф. Рязанов</w:t>
      </w:r>
      <w:r w:rsidRPr="005F55AB">
        <w:rPr>
          <w:rFonts w:ascii="Times New Roman" w:hAnsi="Times New Roman" w:cs="Times New Roman"/>
          <w:i/>
          <w:iCs/>
          <w:sz w:val="24"/>
          <w:szCs w:val="24"/>
        </w:rPr>
        <w:t xml:space="preserve"> и др. </w:t>
      </w:r>
      <w:r w:rsidRPr="005F55AB">
        <w:rPr>
          <w:rFonts w:ascii="Times New Roman" w:hAnsi="Times New Roman" w:cs="Times New Roman"/>
          <w:sz w:val="24"/>
          <w:szCs w:val="24"/>
        </w:rPr>
        <w:t>В Петропавловске, Кокчетаве, Уральске и Урде действовали филиалы Общества.</w:t>
      </w:r>
      <w:r w:rsidR="00BE0A86" w:rsidRPr="005F55AB">
        <w:rPr>
          <w:rFonts w:ascii="Times New Roman" w:hAnsi="Times New Roman" w:cs="Times New Roman"/>
          <w:sz w:val="24"/>
          <w:szCs w:val="24"/>
        </w:rPr>
        <w:t xml:space="preserve"> Научные труды членов общества увидели свет в 20-х гг. в 1924 г. в Общество входило 84 ученых.</w:t>
      </w:r>
    </w:p>
    <w:p w:rsidR="0083784A" w:rsidRPr="005F55AB" w:rsidRDefault="0083784A" w:rsidP="00314AF4">
      <w:pPr>
        <w:widowControl w:val="0"/>
        <w:numPr>
          <w:ilvl w:val="0"/>
          <w:numId w:val="5"/>
        </w:numPr>
        <w:shd w:val="clear" w:color="auto" w:fill="FFFFFF"/>
        <w:tabs>
          <w:tab w:val="left" w:pos="144"/>
          <w:tab w:val="left" w:pos="1440"/>
          <w:tab w:val="left" w:pos="3024"/>
        </w:tabs>
        <w:autoSpaceDE w:val="0"/>
        <w:autoSpaceDN w:val="0"/>
        <w:adjustRightInd w:val="0"/>
        <w:spacing w:after="0" w:line="240" w:lineRule="auto"/>
        <w:ind w:left="144" w:right="7"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Огромную работу в области казахского языка и литературы вел </w:t>
      </w:r>
      <w:r w:rsidRPr="005F55AB">
        <w:rPr>
          <w:rFonts w:ascii="Times New Roman" w:hAnsi="Times New Roman" w:cs="Times New Roman"/>
          <w:b/>
          <w:bCs/>
          <w:sz w:val="24"/>
          <w:szCs w:val="24"/>
        </w:rPr>
        <w:t xml:space="preserve">Академический центр </w:t>
      </w:r>
      <w:r w:rsidRPr="005F55AB">
        <w:rPr>
          <w:rFonts w:ascii="Times New Roman" w:hAnsi="Times New Roman" w:cs="Times New Roman"/>
          <w:sz w:val="24"/>
          <w:szCs w:val="24"/>
        </w:rPr>
        <w:t>(Акцентр)</w:t>
      </w:r>
      <w:r w:rsidR="007E6DB8" w:rsidRPr="007E6DB8">
        <w:rPr>
          <w:rFonts w:ascii="Times New Roman" w:hAnsi="Times New Roman" w:cs="Times New Roman"/>
          <w:sz w:val="24"/>
          <w:szCs w:val="24"/>
        </w:rPr>
        <w:t xml:space="preserve"> </w:t>
      </w:r>
      <w:r w:rsidRPr="005F55AB">
        <w:rPr>
          <w:rFonts w:ascii="Times New Roman" w:hAnsi="Times New Roman" w:cs="Times New Roman"/>
          <w:b/>
          <w:bCs/>
          <w:i/>
          <w:iCs/>
          <w:spacing w:val="-2"/>
          <w:sz w:val="24"/>
          <w:szCs w:val="24"/>
        </w:rPr>
        <w:t>Наркомпроса</w:t>
      </w:r>
      <w:r w:rsidR="007E6DB8" w:rsidRPr="007E6DB8">
        <w:rPr>
          <w:rFonts w:ascii="Times New Roman" w:hAnsi="Times New Roman" w:cs="Times New Roman"/>
          <w:b/>
          <w:bCs/>
          <w:i/>
          <w:iCs/>
          <w:spacing w:val="-2"/>
          <w:sz w:val="24"/>
          <w:szCs w:val="24"/>
        </w:rPr>
        <w:t xml:space="preserve"> </w:t>
      </w:r>
      <w:r w:rsidRPr="005F55AB">
        <w:rPr>
          <w:rFonts w:ascii="Times New Roman" w:hAnsi="Times New Roman" w:cs="Times New Roman"/>
          <w:b/>
          <w:bCs/>
          <w:i/>
          <w:iCs/>
          <w:sz w:val="24"/>
          <w:szCs w:val="24"/>
        </w:rPr>
        <w:t>КазАССР,</w:t>
      </w:r>
      <w:r w:rsidR="007E6DB8" w:rsidRPr="007E6DB8">
        <w:rPr>
          <w:rFonts w:ascii="Times New Roman" w:hAnsi="Times New Roman" w:cs="Times New Roman"/>
          <w:b/>
          <w:bCs/>
          <w:i/>
          <w:iCs/>
          <w:sz w:val="24"/>
          <w:szCs w:val="24"/>
        </w:rPr>
        <w:t xml:space="preserve"> </w:t>
      </w:r>
      <w:r w:rsidR="00BE0A86" w:rsidRPr="005F55AB">
        <w:rPr>
          <w:rFonts w:ascii="Times New Roman" w:hAnsi="Times New Roman" w:cs="Times New Roman"/>
          <w:sz w:val="24"/>
          <w:szCs w:val="24"/>
        </w:rPr>
        <w:t>преобразо</w:t>
      </w:r>
      <w:r w:rsidRPr="005F55AB">
        <w:rPr>
          <w:rFonts w:ascii="Times New Roman" w:hAnsi="Times New Roman" w:cs="Times New Roman"/>
          <w:sz w:val="24"/>
          <w:szCs w:val="24"/>
        </w:rPr>
        <w:t>ванный</w:t>
      </w:r>
      <w:r w:rsidR="007E6DB8" w:rsidRPr="007E6DB8">
        <w:rPr>
          <w:rFonts w:ascii="Times New Roman" w:hAnsi="Times New Roman" w:cs="Times New Roman"/>
          <w:sz w:val="24"/>
          <w:szCs w:val="24"/>
        </w:rPr>
        <w:t xml:space="preserve"> </w:t>
      </w:r>
      <w:r w:rsidRPr="005F55AB">
        <w:rPr>
          <w:rFonts w:ascii="Times New Roman" w:hAnsi="Times New Roman" w:cs="Times New Roman"/>
          <w:sz w:val="24"/>
          <w:szCs w:val="24"/>
        </w:rPr>
        <w:t>затем</w:t>
      </w:r>
      <w:r w:rsidR="007E6DB8" w:rsidRPr="007E6DB8">
        <w:rPr>
          <w:rFonts w:ascii="Times New Roman" w:hAnsi="Times New Roman" w:cs="Times New Roman"/>
          <w:sz w:val="24"/>
          <w:szCs w:val="24"/>
        </w:rPr>
        <w:t xml:space="preserve"> </w:t>
      </w:r>
      <w:r w:rsidR="007E6DB8">
        <w:rPr>
          <w:rFonts w:ascii="Times New Roman" w:hAnsi="Times New Roman" w:cs="Times New Roman"/>
          <w:sz w:val="24"/>
          <w:szCs w:val="24"/>
        </w:rPr>
        <w:t>в</w:t>
      </w:r>
      <w:r w:rsidR="007E6DB8" w:rsidRPr="007E6DB8">
        <w:rPr>
          <w:rFonts w:ascii="Times New Roman" w:hAnsi="Times New Roman" w:cs="Times New Roman"/>
          <w:sz w:val="24"/>
          <w:szCs w:val="24"/>
        </w:rPr>
        <w:t xml:space="preserve"> </w:t>
      </w:r>
      <w:r w:rsidRPr="005F55AB">
        <w:rPr>
          <w:rFonts w:ascii="Times New Roman" w:hAnsi="Times New Roman" w:cs="Times New Roman"/>
          <w:sz w:val="24"/>
          <w:szCs w:val="24"/>
        </w:rPr>
        <w:t>учебно-методический совет. Здесь велась работа по совершенствованию казахской письменности, по созданию первых учебников на казахском языке. Были изданы труды по истории и этнографии казахского народа, археологии.</w:t>
      </w:r>
    </w:p>
    <w:p w:rsidR="0083784A" w:rsidRPr="005F55AB" w:rsidRDefault="0083784A" w:rsidP="00314AF4">
      <w:pPr>
        <w:widowControl w:val="0"/>
        <w:numPr>
          <w:ilvl w:val="0"/>
          <w:numId w:val="5"/>
        </w:numPr>
        <w:shd w:val="clear" w:color="auto" w:fill="FFFFFF"/>
        <w:tabs>
          <w:tab w:val="left" w:pos="144"/>
        </w:tabs>
        <w:autoSpaceDE w:val="0"/>
        <w:autoSpaceDN w:val="0"/>
        <w:adjustRightInd w:val="0"/>
        <w:spacing w:after="0" w:line="240" w:lineRule="auto"/>
        <w:ind w:left="144" w:right="7"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Значительную научно-исследовательскую работу в области здравоохранения вел </w:t>
      </w:r>
      <w:r w:rsidRPr="005F55AB">
        <w:rPr>
          <w:rFonts w:ascii="Times New Roman" w:hAnsi="Times New Roman" w:cs="Times New Roman"/>
          <w:b/>
          <w:bCs/>
          <w:i/>
          <w:iCs/>
          <w:sz w:val="24"/>
          <w:szCs w:val="24"/>
        </w:rPr>
        <w:t xml:space="preserve">санитарно-бактериологический институт </w:t>
      </w:r>
      <w:r w:rsidRPr="005F55AB">
        <w:rPr>
          <w:rFonts w:ascii="Times New Roman" w:hAnsi="Times New Roman" w:cs="Times New Roman"/>
          <w:sz w:val="24"/>
          <w:szCs w:val="24"/>
        </w:rPr>
        <w:t>при Наркомздраве КазССР.</w:t>
      </w:r>
    </w:p>
    <w:p w:rsidR="0083784A" w:rsidRPr="005F55AB" w:rsidRDefault="0083784A" w:rsidP="007E6DB8">
      <w:pPr>
        <w:shd w:val="clear" w:color="auto" w:fill="FFFFFF"/>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1932 г. создана </w:t>
      </w:r>
      <w:r w:rsidRPr="007E6DB8">
        <w:rPr>
          <w:rFonts w:ascii="Times New Roman" w:hAnsi="Times New Roman" w:cs="Times New Roman"/>
          <w:sz w:val="24"/>
          <w:szCs w:val="24"/>
        </w:rPr>
        <w:t>Казахстанская база Академии наук</w:t>
      </w:r>
      <w:r w:rsidRPr="007E6DB8">
        <w:rPr>
          <w:rFonts w:ascii="Times New Roman" w:hAnsi="Times New Roman" w:cs="Times New Roman"/>
          <w:sz w:val="24"/>
          <w:szCs w:val="24"/>
        </w:rPr>
        <w:tab/>
        <w:t>СССР,</w:t>
      </w:r>
      <w:r w:rsidRPr="007E6DB8">
        <w:rPr>
          <w:rFonts w:ascii="Times New Roman" w:hAnsi="Times New Roman" w:cs="Times New Roman"/>
          <w:sz w:val="24"/>
          <w:szCs w:val="24"/>
        </w:rPr>
        <w:tab/>
        <w:t xml:space="preserve">которая </w:t>
      </w:r>
      <w:r w:rsidRPr="005F55AB">
        <w:rPr>
          <w:rFonts w:ascii="Times New Roman" w:hAnsi="Times New Roman" w:cs="Times New Roman"/>
          <w:sz w:val="24"/>
          <w:szCs w:val="24"/>
        </w:rPr>
        <w:t>первоначально имела в своем составе два сектора - зоологический, ботанический и Ботанический сад в Алма-Ате.</w:t>
      </w:r>
    </w:p>
    <w:p w:rsidR="0083784A" w:rsidRPr="005F55AB" w:rsidRDefault="0083784A" w:rsidP="007E6DB8">
      <w:pPr>
        <w:shd w:val="clear" w:color="auto" w:fill="FFFFFF"/>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1936 г. с базой слился </w:t>
      </w:r>
      <w:r w:rsidRPr="007E6DB8">
        <w:rPr>
          <w:rFonts w:ascii="Times New Roman" w:hAnsi="Times New Roman" w:cs="Times New Roman"/>
          <w:sz w:val="24"/>
          <w:szCs w:val="24"/>
        </w:rPr>
        <w:t xml:space="preserve">Казахский научно-исследовательский институт национальной культуры, </w:t>
      </w:r>
      <w:r w:rsidRPr="005F55AB">
        <w:rPr>
          <w:rFonts w:ascii="Times New Roman" w:hAnsi="Times New Roman" w:cs="Times New Roman"/>
          <w:sz w:val="24"/>
          <w:szCs w:val="24"/>
        </w:rPr>
        <w:t>включавший секторы казахского языка и литературы, народного творчества.</w:t>
      </w:r>
    </w:p>
    <w:p w:rsidR="0083784A" w:rsidRPr="00130E27" w:rsidRDefault="0083784A" w:rsidP="00314AF4">
      <w:pPr>
        <w:shd w:val="clear" w:color="auto" w:fill="FFFFFF"/>
        <w:spacing w:after="0" w:line="240" w:lineRule="auto"/>
        <w:ind w:left="7" w:firstLine="567"/>
        <w:jc w:val="both"/>
        <w:rPr>
          <w:rFonts w:ascii="Times New Roman" w:hAnsi="Times New Roman" w:cs="Times New Roman"/>
          <w:b/>
          <w:sz w:val="24"/>
          <w:szCs w:val="24"/>
        </w:rPr>
      </w:pPr>
      <w:r w:rsidRPr="00130E27">
        <w:rPr>
          <w:rFonts w:ascii="Times New Roman" w:hAnsi="Times New Roman" w:cs="Times New Roman"/>
          <w:b/>
          <w:sz w:val="24"/>
          <w:szCs w:val="24"/>
        </w:rPr>
        <w:t>Научное изучение Казахстана</w:t>
      </w:r>
    </w:p>
    <w:p w:rsidR="0083784A" w:rsidRPr="005F55AB" w:rsidRDefault="0083784A" w:rsidP="00130E27">
      <w:pPr>
        <w:widowControl w:val="0"/>
        <w:numPr>
          <w:ilvl w:val="0"/>
          <w:numId w:val="4"/>
        </w:numPr>
        <w:shd w:val="clear" w:color="auto" w:fill="FFFFFF"/>
        <w:tabs>
          <w:tab w:val="left" w:pos="144"/>
          <w:tab w:val="left" w:pos="851"/>
        </w:tabs>
        <w:autoSpaceDE w:val="0"/>
        <w:autoSpaceDN w:val="0"/>
        <w:adjustRightInd w:val="0"/>
        <w:spacing w:after="0" w:line="240" w:lineRule="auto"/>
        <w:ind w:left="0" w:right="14"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Большой вклад в изучение земных недр и полезных ископаемых внесли </w:t>
      </w:r>
      <w:r w:rsidRPr="005F55AB">
        <w:rPr>
          <w:rFonts w:ascii="Times New Roman" w:hAnsi="Times New Roman" w:cs="Times New Roman"/>
          <w:i/>
          <w:iCs/>
          <w:sz w:val="24"/>
          <w:szCs w:val="24"/>
        </w:rPr>
        <w:t xml:space="preserve">геологические экспедиции АН СССР </w:t>
      </w:r>
      <w:r w:rsidRPr="005F55AB">
        <w:rPr>
          <w:rFonts w:ascii="Times New Roman" w:hAnsi="Times New Roman" w:cs="Times New Roman"/>
          <w:sz w:val="24"/>
          <w:szCs w:val="24"/>
        </w:rPr>
        <w:t xml:space="preserve">с участием таких выдающихся советских ученых, как </w:t>
      </w:r>
      <w:r w:rsidRPr="005F55AB">
        <w:rPr>
          <w:rFonts w:ascii="Times New Roman" w:hAnsi="Times New Roman" w:cs="Times New Roman"/>
          <w:i/>
          <w:iCs/>
          <w:sz w:val="24"/>
          <w:szCs w:val="24"/>
        </w:rPr>
        <w:t>А. Е. Ферсман, Н. Г. Кассин, М. П. Русаков, С. С. Неустроев, И. М. Крашенников, Р. А. Борукаев, А. А. Гапеев.</w:t>
      </w:r>
    </w:p>
    <w:p w:rsidR="0083784A" w:rsidRPr="005F55AB" w:rsidRDefault="00B92E8A" w:rsidP="00130E27">
      <w:pPr>
        <w:widowControl w:val="0"/>
        <w:shd w:val="clear" w:color="auto" w:fill="FFFFFF"/>
        <w:tabs>
          <w:tab w:val="left" w:pos="144"/>
          <w:tab w:val="left" w:pos="851"/>
          <w:tab w:val="left" w:pos="1548"/>
          <w:tab w:val="left" w:pos="3053"/>
          <w:tab w:val="left" w:pos="3780"/>
        </w:tabs>
        <w:autoSpaceDE w:val="0"/>
        <w:autoSpaceDN w:val="0"/>
        <w:adjustRightInd w:val="0"/>
        <w:spacing w:after="0" w:line="240" w:lineRule="auto"/>
        <w:ind w:right="14"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Изучались Ачисайское </w:t>
      </w:r>
      <w:r w:rsidR="0083784A" w:rsidRPr="005F55AB">
        <w:rPr>
          <w:rFonts w:ascii="Times New Roman" w:hAnsi="Times New Roman" w:cs="Times New Roman"/>
          <w:sz w:val="24"/>
          <w:szCs w:val="24"/>
        </w:rPr>
        <w:t>свинцово</w:t>
      </w:r>
      <w:r w:rsidR="00885FA1" w:rsidRPr="005F55AB">
        <w:rPr>
          <w:rFonts w:ascii="Times New Roman" w:hAnsi="Times New Roman" w:cs="Times New Roman"/>
          <w:sz w:val="24"/>
          <w:szCs w:val="24"/>
        </w:rPr>
        <w:t xml:space="preserve">е месторождение, Карагандинское </w:t>
      </w:r>
      <w:r w:rsidR="0083784A" w:rsidRPr="005F55AB">
        <w:rPr>
          <w:rFonts w:ascii="Times New Roman" w:hAnsi="Times New Roman" w:cs="Times New Roman"/>
          <w:sz w:val="24"/>
          <w:szCs w:val="24"/>
        </w:rPr>
        <w:t>и Экибастузское угольные месторождения, Эмбенский нефтяной регион.</w:t>
      </w:r>
    </w:p>
    <w:p w:rsidR="0083784A" w:rsidRPr="005F55AB" w:rsidRDefault="0083784A" w:rsidP="00130E27">
      <w:pPr>
        <w:widowControl w:val="0"/>
        <w:numPr>
          <w:ilvl w:val="0"/>
          <w:numId w:val="4"/>
        </w:numPr>
        <w:shd w:val="clear" w:color="auto" w:fill="FFFFFF"/>
        <w:tabs>
          <w:tab w:val="left" w:pos="144"/>
          <w:tab w:val="left" w:pos="851"/>
          <w:tab w:val="left" w:pos="1483"/>
          <w:tab w:val="left" w:pos="1937"/>
          <w:tab w:val="left" w:pos="2275"/>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В 1926-1927 гг. комплексная экспедиция АН СССР осуществила статистико-экономическое, почвенно-ботаническое, геологическое, гидрогеологическое обследование всего Казахстана.</w:t>
      </w:r>
    </w:p>
    <w:p w:rsidR="0083784A" w:rsidRPr="005F55AB" w:rsidRDefault="0083784A" w:rsidP="00130E27">
      <w:pPr>
        <w:widowControl w:val="0"/>
        <w:numPr>
          <w:ilvl w:val="0"/>
          <w:numId w:val="4"/>
        </w:numPr>
        <w:shd w:val="clear" w:color="auto" w:fill="FFFFFF"/>
        <w:tabs>
          <w:tab w:val="left" w:pos="144"/>
          <w:tab w:val="left" w:pos="851"/>
        </w:tabs>
        <w:autoSpaceDE w:val="0"/>
        <w:autoSpaceDN w:val="0"/>
        <w:adjustRightInd w:val="0"/>
        <w:spacing w:after="0" w:line="240" w:lineRule="auto"/>
        <w:ind w:left="0" w:right="14"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1926 г. </w:t>
      </w:r>
      <w:r w:rsidR="002A5B3B" w:rsidRPr="005F55AB">
        <w:rPr>
          <w:rFonts w:ascii="Times New Roman" w:hAnsi="Times New Roman" w:cs="Times New Roman"/>
          <w:i/>
          <w:iCs/>
          <w:sz w:val="24"/>
          <w:szCs w:val="24"/>
        </w:rPr>
        <w:t>М.Е.Массон</w:t>
      </w:r>
      <w:r w:rsidRPr="005F55AB">
        <w:rPr>
          <w:rFonts w:ascii="Times New Roman" w:hAnsi="Times New Roman" w:cs="Times New Roman"/>
          <w:i/>
          <w:iCs/>
          <w:sz w:val="24"/>
          <w:szCs w:val="24"/>
        </w:rPr>
        <w:t xml:space="preserve"> </w:t>
      </w:r>
      <w:r w:rsidRPr="005F55AB">
        <w:rPr>
          <w:rFonts w:ascii="Times New Roman" w:hAnsi="Times New Roman" w:cs="Times New Roman"/>
          <w:sz w:val="24"/>
          <w:szCs w:val="24"/>
        </w:rPr>
        <w:t>производил раскопки в Аулие-Ате, на месте древнего города Тараз.</w:t>
      </w:r>
    </w:p>
    <w:p w:rsidR="0083784A" w:rsidRPr="005F55AB" w:rsidRDefault="0083784A" w:rsidP="00130E27">
      <w:pPr>
        <w:widowControl w:val="0"/>
        <w:numPr>
          <w:ilvl w:val="0"/>
          <w:numId w:val="4"/>
        </w:numPr>
        <w:shd w:val="clear" w:color="auto" w:fill="FFFFFF"/>
        <w:tabs>
          <w:tab w:val="left" w:pos="144"/>
          <w:tab w:val="left" w:pos="851"/>
          <w:tab w:val="left" w:pos="2347"/>
        </w:tabs>
        <w:autoSpaceDE w:val="0"/>
        <w:autoSpaceDN w:val="0"/>
        <w:adjustRightInd w:val="0"/>
        <w:spacing w:after="0" w:line="240" w:lineRule="auto"/>
        <w:ind w:left="0" w:right="7" w:firstLine="567"/>
        <w:jc w:val="both"/>
        <w:rPr>
          <w:rFonts w:ascii="Times New Roman" w:hAnsi="Times New Roman" w:cs="Times New Roman"/>
          <w:sz w:val="24"/>
          <w:szCs w:val="24"/>
        </w:rPr>
      </w:pPr>
      <w:r w:rsidRPr="005F55AB">
        <w:rPr>
          <w:rFonts w:ascii="Times New Roman" w:hAnsi="Times New Roman" w:cs="Times New Roman"/>
          <w:sz w:val="24"/>
          <w:szCs w:val="24"/>
        </w:rPr>
        <w:t>Научные сессии Ученого Совета Казахстанской базы АН СССР, посвященные комплексному использованию природных богатств Алтай-Иртышского, Джезказгано-Улутауского районов.</w:t>
      </w:r>
    </w:p>
    <w:p w:rsidR="0083784A" w:rsidRPr="005F55AB" w:rsidRDefault="0083784A" w:rsidP="00130E27">
      <w:pPr>
        <w:widowControl w:val="0"/>
        <w:numPr>
          <w:ilvl w:val="0"/>
          <w:numId w:val="4"/>
        </w:numPr>
        <w:shd w:val="clear" w:color="auto" w:fill="FFFFFF"/>
        <w:tabs>
          <w:tab w:val="left" w:pos="144"/>
          <w:tab w:val="left" w:pos="851"/>
        </w:tabs>
        <w:autoSpaceDE w:val="0"/>
        <w:autoSpaceDN w:val="0"/>
        <w:adjustRightInd w:val="0"/>
        <w:spacing w:after="0" w:line="240" w:lineRule="auto"/>
        <w:ind w:left="0" w:right="14" w:firstLine="567"/>
        <w:jc w:val="both"/>
        <w:rPr>
          <w:rFonts w:ascii="Times New Roman" w:hAnsi="Times New Roman" w:cs="Times New Roman"/>
          <w:sz w:val="24"/>
          <w:szCs w:val="24"/>
        </w:rPr>
      </w:pPr>
      <w:r w:rsidRPr="005F55AB">
        <w:rPr>
          <w:rFonts w:ascii="Times New Roman" w:hAnsi="Times New Roman" w:cs="Times New Roman"/>
          <w:sz w:val="24"/>
          <w:szCs w:val="24"/>
        </w:rPr>
        <w:t>В ноябре 1935 г. - проходила научная сессия АН СССР, посвященная проблемам разведки Урало-Эмбенского района.</w:t>
      </w:r>
    </w:p>
    <w:p w:rsidR="0083784A" w:rsidRPr="005F55AB" w:rsidRDefault="0083784A" w:rsidP="007C3663">
      <w:pPr>
        <w:widowControl w:val="0"/>
        <w:shd w:val="clear" w:color="auto" w:fill="FFFFFF"/>
        <w:tabs>
          <w:tab w:val="left" w:pos="144"/>
          <w:tab w:val="left" w:pos="1440"/>
          <w:tab w:val="left" w:pos="3024"/>
        </w:tabs>
        <w:autoSpaceDE w:val="0"/>
        <w:autoSpaceDN w:val="0"/>
        <w:adjustRightInd w:val="0"/>
        <w:spacing w:after="0" w:line="240" w:lineRule="auto"/>
        <w:ind w:left="144" w:right="7" w:firstLine="423"/>
        <w:jc w:val="both"/>
        <w:rPr>
          <w:rFonts w:ascii="Times New Roman" w:hAnsi="Times New Roman" w:cs="Times New Roman"/>
          <w:sz w:val="24"/>
          <w:szCs w:val="24"/>
        </w:rPr>
      </w:pPr>
      <w:r w:rsidRPr="005F55AB">
        <w:rPr>
          <w:rFonts w:ascii="Times New Roman" w:hAnsi="Times New Roman" w:cs="Times New Roman"/>
          <w:sz w:val="24"/>
          <w:szCs w:val="24"/>
        </w:rPr>
        <w:t>Выводы ученых по запасам ресурсов Казахстана:</w:t>
      </w:r>
    </w:p>
    <w:p w:rsidR="0083784A" w:rsidRPr="005F55AB" w:rsidRDefault="00885FA1" w:rsidP="007C3663">
      <w:pPr>
        <w:pStyle w:val="a4"/>
        <w:widowControl w:val="0"/>
        <w:numPr>
          <w:ilvl w:val="0"/>
          <w:numId w:val="25"/>
        </w:numPr>
        <w:shd w:val="clear" w:color="auto" w:fill="FFFFFF"/>
        <w:tabs>
          <w:tab w:val="left" w:pos="302"/>
          <w:tab w:val="left" w:pos="851"/>
        </w:tabs>
        <w:autoSpaceDE w:val="0"/>
        <w:autoSpaceDN w:val="0"/>
        <w:adjustRightInd w:val="0"/>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1 </w:t>
      </w:r>
      <w:r w:rsidR="00B92E8A" w:rsidRPr="005F55AB">
        <w:rPr>
          <w:rFonts w:ascii="Times New Roman" w:hAnsi="Times New Roman" w:cs="Times New Roman"/>
          <w:sz w:val="24"/>
          <w:szCs w:val="24"/>
        </w:rPr>
        <w:t>место -</w:t>
      </w:r>
      <w:r w:rsidR="0083784A" w:rsidRPr="005F55AB">
        <w:rPr>
          <w:rFonts w:ascii="Times New Roman" w:hAnsi="Times New Roman" w:cs="Times New Roman"/>
          <w:sz w:val="24"/>
          <w:szCs w:val="24"/>
        </w:rPr>
        <w:t xml:space="preserve"> цветных металлов, баритов и сурьмы,</w:t>
      </w:r>
    </w:p>
    <w:p w:rsidR="00B92E8A" w:rsidRPr="005F55AB" w:rsidRDefault="00885FA1" w:rsidP="007C3663">
      <w:pPr>
        <w:pStyle w:val="a4"/>
        <w:widowControl w:val="0"/>
        <w:numPr>
          <w:ilvl w:val="0"/>
          <w:numId w:val="25"/>
        </w:numPr>
        <w:shd w:val="clear" w:color="auto" w:fill="FFFFFF"/>
        <w:tabs>
          <w:tab w:val="left" w:pos="302"/>
          <w:tab w:val="left" w:pos="851"/>
        </w:tabs>
        <w:autoSpaceDE w:val="0"/>
        <w:autoSpaceDN w:val="0"/>
        <w:adjustRightInd w:val="0"/>
        <w:spacing w:after="0" w:line="240" w:lineRule="auto"/>
        <w:ind w:left="0" w:right="1872"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2 </w:t>
      </w:r>
      <w:r w:rsidR="00B92E8A" w:rsidRPr="005F55AB">
        <w:rPr>
          <w:rFonts w:ascii="Times New Roman" w:hAnsi="Times New Roman" w:cs="Times New Roman"/>
          <w:sz w:val="24"/>
          <w:szCs w:val="24"/>
        </w:rPr>
        <w:t xml:space="preserve">место - </w:t>
      </w:r>
      <w:r w:rsidR="0083784A" w:rsidRPr="005F55AB">
        <w:rPr>
          <w:rFonts w:ascii="Times New Roman" w:hAnsi="Times New Roman" w:cs="Times New Roman"/>
          <w:sz w:val="24"/>
          <w:szCs w:val="24"/>
        </w:rPr>
        <w:t xml:space="preserve">нефти, </w:t>
      </w:r>
    </w:p>
    <w:p w:rsidR="0083784A" w:rsidRPr="005F55AB" w:rsidRDefault="00885FA1" w:rsidP="007C3663">
      <w:pPr>
        <w:pStyle w:val="a4"/>
        <w:widowControl w:val="0"/>
        <w:numPr>
          <w:ilvl w:val="0"/>
          <w:numId w:val="25"/>
        </w:numPr>
        <w:shd w:val="clear" w:color="auto" w:fill="FFFFFF"/>
        <w:tabs>
          <w:tab w:val="left" w:pos="302"/>
          <w:tab w:val="left" w:pos="851"/>
        </w:tabs>
        <w:autoSpaceDE w:val="0"/>
        <w:autoSpaceDN w:val="0"/>
        <w:adjustRightInd w:val="0"/>
        <w:spacing w:after="0" w:line="240" w:lineRule="auto"/>
        <w:ind w:left="0" w:right="1872" w:firstLine="567"/>
        <w:jc w:val="both"/>
        <w:rPr>
          <w:rFonts w:ascii="Times New Roman" w:hAnsi="Times New Roman" w:cs="Times New Roman"/>
          <w:sz w:val="24"/>
          <w:szCs w:val="24"/>
        </w:rPr>
      </w:pPr>
      <w:r w:rsidRPr="005F55AB">
        <w:rPr>
          <w:rFonts w:ascii="Times New Roman" w:hAnsi="Times New Roman" w:cs="Times New Roman"/>
          <w:sz w:val="24"/>
          <w:szCs w:val="24"/>
        </w:rPr>
        <w:lastRenderedPageBreak/>
        <w:t xml:space="preserve">3 </w:t>
      </w:r>
      <w:r w:rsidR="00B92E8A" w:rsidRPr="005F55AB">
        <w:rPr>
          <w:rFonts w:ascii="Times New Roman" w:hAnsi="Times New Roman" w:cs="Times New Roman"/>
          <w:sz w:val="24"/>
          <w:szCs w:val="24"/>
        </w:rPr>
        <w:t>место -  угля</w:t>
      </w:r>
      <w:r w:rsidR="0083784A" w:rsidRPr="005F55AB">
        <w:rPr>
          <w:rFonts w:ascii="Times New Roman" w:hAnsi="Times New Roman" w:cs="Times New Roman"/>
          <w:sz w:val="24"/>
          <w:szCs w:val="24"/>
        </w:rPr>
        <w:t>.</w:t>
      </w:r>
    </w:p>
    <w:p w:rsidR="0083784A" w:rsidRPr="005F55AB" w:rsidRDefault="0083784A" w:rsidP="00314AF4">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В последующие годы были открыты мировые запасы хромитов, мощное месторождение фосфоритов.</w:t>
      </w:r>
    </w:p>
    <w:p w:rsidR="0083784A" w:rsidRPr="005F55AB" w:rsidRDefault="0083784A" w:rsidP="00D52BB6">
      <w:pPr>
        <w:shd w:val="clear" w:color="auto" w:fill="FFFFFF"/>
        <w:spacing w:after="0" w:line="240" w:lineRule="auto"/>
        <w:ind w:right="7" w:firstLine="567"/>
        <w:jc w:val="both"/>
        <w:rPr>
          <w:rFonts w:ascii="Times New Roman" w:hAnsi="Times New Roman" w:cs="Times New Roman"/>
          <w:sz w:val="24"/>
          <w:szCs w:val="24"/>
          <w:lang w:val="kk-KZ"/>
        </w:rPr>
      </w:pPr>
      <w:r w:rsidRPr="005F55AB">
        <w:rPr>
          <w:rFonts w:ascii="Times New Roman" w:hAnsi="Times New Roman" w:cs="Times New Roman"/>
          <w:sz w:val="24"/>
          <w:szCs w:val="24"/>
        </w:rPr>
        <w:t>В определении приоритетных направлений развития науки в Казахстане принимали</w:t>
      </w:r>
      <w:r w:rsidRPr="005F55AB">
        <w:rPr>
          <w:rFonts w:ascii="Times New Roman" w:hAnsi="Times New Roman" w:cs="Times New Roman"/>
          <w:sz w:val="24"/>
          <w:szCs w:val="24"/>
        </w:rPr>
        <w:br/>
        <w:t xml:space="preserve">деятельное участие Президенты АН СССР </w:t>
      </w:r>
      <w:r w:rsidRPr="005F55AB">
        <w:rPr>
          <w:rFonts w:ascii="Times New Roman" w:hAnsi="Times New Roman" w:cs="Times New Roman"/>
          <w:i/>
          <w:iCs/>
          <w:sz w:val="24"/>
          <w:szCs w:val="24"/>
        </w:rPr>
        <w:t xml:space="preserve">С.И.Вавилов, В.Л.Комаров, </w:t>
      </w:r>
      <w:r w:rsidRPr="005F55AB">
        <w:rPr>
          <w:rFonts w:ascii="Times New Roman" w:hAnsi="Times New Roman" w:cs="Times New Roman"/>
          <w:sz w:val="24"/>
          <w:szCs w:val="24"/>
        </w:rPr>
        <w:t>крупный совет</w:t>
      </w:r>
      <w:r w:rsidRPr="005F55AB">
        <w:rPr>
          <w:rFonts w:ascii="Times New Roman" w:hAnsi="Times New Roman" w:cs="Times New Roman"/>
          <w:sz w:val="24"/>
          <w:szCs w:val="24"/>
        </w:rPr>
        <w:softHyphen/>
        <w:t xml:space="preserve">ский тюрколог, академик </w:t>
      </w:r>
      <w:r w:rsidRPr="005F55AB">
        <w:rPr>
          <w:rFonts w:ascii="Times New Roman" w:hAnsi="Times New Roman" w:cs="Times New Roman"/>
          <w:i/>
          <w:iCs/>
          <w:sz w:val="24"/>
          <w:szCs w:val="24"/>
        </w:rPr>
        <w:t xml:space="preserve">А. Н. Самойлович, </w:t>
      </w:r>
      <w:r w:rsidRPr="005F55AB">
        <w:rPr>
          <w:rFonts w:ascii="Times New Roman" w:hAnsi="Times New Roman" w:cs="Times New Roman"/>
          <w:sz w:val="24"/>
          <w:szCs w:val="24"/>
        </w:rPr>
        <w:t>выдающийся ученый-геолог, академик</w:t>
      </w:r>
      <w:r w:rsidRPr="005F55AB">
        <w:rPr>
          <w:rFonts w:ascii="Times New Roman" w:hAnsi="Times New Roman" w:cs="Times New Roman"/>
          <w:sz w:val="24"/>
          <w:szCs w:val="24"/>
        </w:rPr>
        <w:br/>
      </w:r>
      <w:r w:rsidRPr="005F55AB">
        <w:rPr>
          <w:rFonts w:ascii="Times New Roman" w:hAnsi="Times New Roman" w:cs="Times New Roman"/>
          <w:i/>
          <w:iCs/>
          <w:sz w:val="24"/>
          <w:szCs w:val="24"/>
        </w:rPr>
        <w:t xml:space="preserve">А.Д.Архангельский, </w:t>
      </w:r>
      <w:r w:rsidRPr="005F55AB">
        <w:rPr>
          <w:rFonts w:ascii="Times New Roman" w:hAnsi="Times New Roman" w:cs="Times New Roman"/>
          <w:sz w:val="24"/>
          <w:szCs w:val="24"/>
        </w:rPr>
        <w:t>возглавившие Казахстан</w:t>
      </w:r>
      <w:r w:rsidRPr="005F55AB">
        <w:rPr>
          <w:rFonts w:ascii="Times New Roman" w:hAnsi="Times New Roman" w:cs="Times New Roman"/>
          <w:sz w:val="24"/>
          <w:szCs w:val="24"/>
        </w:rPr>
        <w:softHyphen/>
        <w:t>ский штаб науки.</w:t>
      </w:r>
    </w:p>
    <w:p w:rsidR="0083784A" w:rsidRPr="00D52BB6" w:rsidRDefault="0083784A" w:rsidP="00314AF4">
      <w:pPr>
        <w:shd w:val="clear" w:color="auto" w:fill="FFFFFF"/>
        <w:spacing w:after="0" w:line="240" w:lineRule="auto"/>
        <w:ind w:left="43" w:firstLine="567"/>
        <w:jc w:val="both"/>
        <w:rPr>
          <w:rFonts w:ascii="Times New Roman" w:hAnsi="Times New Roman" w:cs="Times New Roman"/>
          <w:b/>
          <w:sz w:val="24"/>
          <w:szCs w:val="24"/>
        </w:rPr>
      </w:pPr>
      <w:r w:rsidRPr="00D52BB6">
        <w:rPr>
          <w:rFonts w:ascii="Times New Roman" w:hAnsi="Times New Roman" w:cs="Times New Roman"/>
          <w:b/>
          <w:spacing w:val="-1"/>
          <w:sz w:val="24"/>
          <w:szCs w:val="24"/>
        </w:rPr>
        <w:t xml:space="preserve">Научные исследования </w:t>
      </w:r>
      <w:r w:rsidR="002A5B3B" w:rsidRPr="00D52BB6">
        <w:rPr>
          <w:rFonts w:ascii="Times New Roman" w:hAnsi="Times New Roman" w:cs="Times New Roman"/>
          <w:b/>
          <w:spacing w:val="-1"/>
          <w:sz w:val="24"/>
          <w:szCs w:val="24"/>
        </w:rPr>
        <w:t>казахстанских ученых</w:t>
      </w:r>
      <w:r w:rsidRPr="00D52BB6">
        <w:rPr>
          <w:rFonts w:ascii="Times New Roman" w:hAnsi="Times New Roman" w:cs="Times New Roman"/>
          <w:b/>
          <w:spacing w:val="-1"/>
          <w:sz w:val="24"/>
          <w:szCs w:val="24"/>
        </w:rPr>
        <w:t>:</w:t>
      </w:r>
    </w:p>
    <w:p w:rsidR="0083784A" w:rsidRPr="005F55AB" w:rsidRDefault="0083784A" w:rsidP="00314AF4">
      <w:pPr>
        <w:widowControl w:val="0"/>
        <w:numPr>
          <w:ilvl w:val="0"/>
          <w:numId w:val="1"/>
        </w:numPr>
        <w:shd w:val="clear" w:color="auto" w:fill="FFFFFF"/>
        <w:tabs>
          <w:tab w:val="left" w:pos="115"/>
        </w:tabs>
        <w:autoSpaceDE w:val="0"/>
        <w:autoSpaceDN w:val="0"/>
        <w:adjustRightInd w:val="0"/>
        <w:spacing w:after="0" w:line="240" w:lineRule="auto"/>
        <w:ind w:left="115"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1935 г. была издана «История Казахстана с древнейших времен» (ч. 1), написанная проф. </w:t>
      </w:r>
      <w:r w:rsidRPr="005F55AB">
        <w:rPr>
          <w:rFonts w:ascii="Times New Roman" w:hAnsi="Times New Roman" w:cs="Times New Roman"/>
          <w:i/>
          <w:iCs/>
          <w:sz w:val="24"/>
          <w:szCs w:val="24"/>
        </w:rPr>
        <w:t>С. Асфендиаровым;</w:t>
      </w:r>
    </w:p>
    <w:p w:rsidR="0083784A" w:rsidRPr="005F55AB" w:rsidRDefault="0083784A" w:rsidP="00314AF4">
      <w:pPr>
        <w:widowControl w:val="0"/>
        <w:numPr>
          <w:ilvl w:val="0"/>
          <w:numId w:val="1"/>
        </w:numPr>
        <w:shd w:val="clear" w:color="auto" w:fill="FFFFFF"/>
        <w:tabs>
          <w:tab w:val="left" w:pos="115"/>
          <w:tab w:val="left" w:pos="2225"/>
        </w:tabs>
        <w:autoSpaceDE w:val="0"/>
        <w:autoSpaceDN w:val="0"/>
        <w:adjustRightInd w:val="0"/>
        <w:spacing w:after="0" w:line="240" w:lineRule="auto"/>
        <w:ind w:left="115" w:firstLine="567"/>
        <w:jc w:val="both"/>
        <w:rPr>
          <w:rFonts w:ascii="Times New Roman" w:hAnsi="Times New Roman" w:cs="Times New Roman"/>
          <w:i/>
          <w:iCs/>
          <w:sz w:val="24"/>
          <w:szCs w:val="24"/>
        </w:rPr>
      </w:pPr>
      <w:r w:rsidRPr="005F55AB">
        <w:rPr>
          <w:rFonts w:ascii="Times New Roman" w:hAnsi="Times New Roman" w:cs="Times New Roman"/>
          <w:spacing w:val="-1"/>
          <w:sz w:val="24"/>
          <w:szCs w:val="24"/>
        </w:rPr>
        <w:t xml:space="preserve">Обобщающие труды по проблемам казахского </w:t>
      </w:r>
      <w:r w:rsidRPr="005F55AB">
        <w:rPr>
          <w:rFonts w:ascii="Times New Roman" w:hAnsi="Times New Roman" w:cs="Times New Roman"/>
          <w:sz w:val="24"/>
          <w:szCs w:val="24"/>
        </w:rPr>
        <w:t>языкознания и литературоведения в 20-30-е</w:t>
      </w:r>
      <w:r w:rsidR="00DC620F" w:rsidRPr="00DC620F">
        <w:rPr>
          <w:rFonts w:ascii="Times New Roman" w:hAnsi="Times New Roman" w:cs="Times New Roman"/>
          <w:sz w:val="24"/>
          <w:szCs w:val="24"/>
        </w:rPr>
        <w:t xml:space="preserve"> </w:t>
      </w:r>
      <w:r w:rsidRPr="005F55AB">
        <w:rPr>
          <w:rFonts w:ascii="Times New Roman" w:hAnsi="Times New Roman" w:cs="Times New Roman"/>
          <w:sz w:val="24"/>
          <w:szCs w:val="24"/>
        </w:rPr>
        <w:t>гг.</w:t>
      </w:r>
      <w:r w:rsidR="00DC620F" w:rsidRPr="00DC620F">
        <w:rPr>
          <w:rFonts w:ascii="Times New Roman" w:hAnsi="Times New Roman" w:cs="Times New Roman"/>
          <w:sz w:val="24"/>
          <w:szCs w:val="24"/>
        </w:rPr>
        <w:t xml:space="preserve"> </w:t>
      </w:r>
      <w:r w:rsidRPr="005F55AB">
        <w:rPr>
          <w:rFonts w:ascii="Times New Roman" w:hAnsi="Times New Roman" w:cs="Times New Roman"/>
          <w:sz w:val="24"/>
          <w:szCs w:val="24"/>
        </w:rPr>
        <w:t>были</w:t>
      </w:r>
      <w:r w:rsidR="00DC620F" w:rsidRPr="00DC620F">
        <w:rPr>
          <w:rFonts w:ascii="Times New Roman" w:hAnsi="Times New Roman" w:cs="Times New Roman"/>
          <w:sz w:val="24"/>
          <w:szCs w:val="24"/>
        </w:rPr>
        <w:t xml:space="preserve"> </w:t>
      </w:r>
      <w:r w:rsidRPr="005F55AB">
        <w:rPr>
          <w:rFonts w:ascii="Times New Roman" w:hAnsi="Times New Roman" w:cs="Times New Roman"/>
          <w:sz w:val="24"/>
          <w:szCs w:val="24"/>
        </w:rPr>
        <w:t>созданы</w:t>
      </w:r>
      <w:r w:rsidR="00DC620F" w:rsidRPr="00DC620F">
        <w:rPr>
          <w:rFonts w:ascii="Times New Roman" w:hAnsi="Times New Roman" w:cs="Times New Roman"/>
          <w:sz w:val="24"/>
          <w:szCs w:val="24"/>
        </w:rPr>
        <w:t xml:space="preserve"> </w:t>
      </w:r>
      <w:r w:rsidRPr="005F55AB">
        <w:rPr>
          <w:rFonts w:ascii="Times New Roman" w:hAnsi="Times New Roman" w:cs="Times New Roman"/>
          <w:i/>
          <w:iCs/>
          <w:sz w:val="24"/>
          <w:szCs w:val="24"/>
        </w:rPr>
        <w:t>С.Сейфуллиным,</w:t>
      </w:r>
      <w:r w:rsidR="00DC620F" w:rsidRPr="00DC620F">
        <w:rPr>
          <w:rFonts w:ascii="Times New Roman" w:hAnsi="Times New Roman" w:cs="Times New Roman"/>
          <w:i/>
          <w:iCs/>
          <w:sz w:val="24"/>
          <w:szCs w:val="24"/>
        </w:rPr>
        <w:t xml:space="preserve"> </w:t>
      </w:r>
      <w:r w:rsidRPr="005F55AB">
        <w:rPr>
          <w:rFonts w:ascii="Times New Roman" w:hAnsi="Times New Roman" w:cs="Times New Roman"/>
          <w:i/>
          <w:iCs/>
          <w:spacing w:val="-5"/>
          <w:sz w:val="24"/>
          <w:szCs w:val="24"/>
        </w:rPr>
        <w:t>С.Мукановым,</w:t>
      </w:r>
      <w:r w:rsidR="00DC620F">
        <w:rPr>
          <w:rFonts w:ascii="Times New Roman" w:hAnsi="Times New Roman" w:cs="Times New Roman"/>
          <w:i/>
          <w:iCs/>
          <w:sz w:val="24"/>
          <w:szCs w:val="24"/>
          <w:lang w:val="en-US"/>
        </w:rPr>
        <w:t xml:space="preserve"> </w:t>
      </w:r>
      <w:r w:rsidRPr="005F55AB">
        <w:rPr>
          <w:rFonts w:ascii="Times New Roman" w:hAnsi="Times New Roman" w:cs="Times New Roman"/>
          <w:i/>
          <w:iCs/>
          <w:sz w:val="24"/>
          <w:szCs w:val="24"/>
        </w:rPr>
        <w:t>А.Байтурсыновым, К.Жубановым.</w:t>
      </w:r>
    </w:p>
    <w:p w:rsidR="0083784A" w:rsidRPr="005F55AB" w:rsidRDefault="0083784A" w:rsidP="001F19F2">
      <w:pPr>
        <w:shd w:val="clear" w:color="auto" w:fill="FFFFFF"/>
        <w:spacing w:after="0" w:line="240" w:lineRule="auto"/>
        <w:ind w:right="7" w:firstLine="567"/>
        <w:jc w:val="both"/>
        <w:rPr>
          <w:rFonts w:ascii="Times New Roman" w:hAnsi="Times New Roman" w:cs="Times New Roman"/>
          <w:sz w:val="24"/>
          <w:szCs w:val="24"/>
        </w:rPr>
      </w:pPr>
      <w:r w:rsidRPr="001F19F2">
        <w:rPr>
          <w:rFonts w:ascii="Times New Roman" w:hAnsi="Times New Roman" w:cs="Times New Roman"/>
          <w:sz w:val="24"/>
          <w:szCs w:val="24"/>
        </w:rPr>
        <w:t xml:space="preserve">Накануне Великой Отечественной войны в 57 </w:t>
      </w:r>
      <w:r w:rsidRPr="005F55AB">
        <w:rPr>
          <w:rFonts w:ascii="Times New Roman" w:hAnsi="Times New Roman" w:cs="Times New Roman"/>
          <w:sz w:val="24"/>
          <w:szCs w:val="24"/>
        </w:rPr>
        <w:t>научных учреждениях Казахстана (включая вузы) трудились более 1700 ученых.</w:t>
      </w:r>
    </w:p>
    <w:p w:rsidR="00683DCF" w:rsidRPr="005F55AB" w:rsidRDefault="0083784A" w:rsidP="001F19F2">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Расходы по государственному бюджету на научно-исследовательские    учреждения    по республике  выросли  в   12  раз:  с   1,2  млн. рублей в 1933 г. до 14,4 млн. руб. </w:t>
      </w:r>
    </w:p>
    <w:p w:rsidR="0083784A" w:rsidRPr="005F55AB" w:rsidRDefault="00683DCF" w:rsidP="001F19F2">
      <w:pPr>
        <w:shd w:val="clear" w:color="auto" w:fill="FFFFFF"/>
        <w:spacing w:after="0" w:line="240" w:lineRule="auto"/>
        <w:ind w:right="7" w:firstLine="567"/>
        <w:jc w:val="both"/>
        <w:rPr>
          <w:rFonts w:ascii="Times New Roman" w:hAnsi="Times New Roman" w:cs="Times New Roman"/>
          <w:sz w:val="24"/>
          <w:szCs w:val="24"/>
        </w:rPr>
      </w:pPr>
      <w:r w:rsidRPr="005F55AB">
        <w:rPr>
          <w:rFonts w:ascii="Times New Roman" w:hAnsi="Times New Roman" w:cs="Times New Roman"/>
          <w:sz w:val="24"/>
          <w:szCs w:val="24"/>
        </w:rPr>
        <w:t>В</w:t>
      </w:r>
      <w:r w:rsidR="0083784A" w:rsidRPr="005F55AB">
        <w:rPr>
          <w:rFonts w:ascii="Times New Roman" w:hAnsi="Times New Roman" w:cs="Times New Roman"/>
          <w:sz w:val="24"/>
          <w:szCs w:val="24"/>
        </w:rPr>
        <w:t xml:space="preserve"> 1939 г. Этапным   событием   для   науки   Казахстана</w:t>
      </w:r>
      <w:r w:rsidR="005517FE" w:rsidRPr="005F55AB">
        <w:rPr>
          <w:rFonts w:ascii="Times New Roman" w:hAnsi="Times New Roman" w:cs="Times New Roman"/>
          <w:sz w:val="24"/>
          <w:szCs w:val="24"/>
        </w:rPr>
        <w:t xml:space="preserve"> </w:t>
      </w:r>
      <w:r w:rsidR="0083784A" w:rsidRPr="001F19F2">
        <w:rPr>
          <w:rFonts w:ascii="Times New Roman" w:hAnsi="Times New Roman" w:cs="Times New Roman"/>
          <w:sz w:val="24"/>
          <w:szCs w:val="24"/>
        </w:rPr>
        <w:t>стало преобразование базы в Казахский</w:t>
      </w:r>
      <w:r w:rsidR="0083784A" w:rsidRPr="005F55AB">
        <w:rPr>
          <w:rFonts w:ascii="Times New Roman" w:hAnsi="Times New Roman" w:cs="Times New Roman"/>
          <w:spacing w:val="-1"/>
          <w:sz w:val="24"/>
          <w:szCs w:val="24"/>
        </w:rPr>
        <w:t xml:space="preserve"> филиал </w:t>
      </w:r>
      <w:r w:rsidR="0083784A" w:rsidRPr="005F55AB">
        <w:rPr>
          <w:rFonts w:ascii="Times New Roman" w:hAnsi="Times New Roman" w:cs="Times New Roman"/>
          <w:sz w:val="24"/>
          <w:szCs w:val="24"/>
        </w:rPr>
        <w:t>Академии наук СССР.</w:t>
      </w:r>
    </w:p>
    <w:p w:rsidR="00F56A8A" w:rsidRPr="005F55AB" w:rsidRDefault="00CF76BE" w:rsidP="00314AF4">
      <w:pPr>
        <w:spacing w:after="0" w:line="240" w:lineRule="auto"/>
        <w:ind w:firstLine="567"/>
        <w:jc w:val="both"/>
        <w:rPr>
          <w:rFonts w:ascii="Times New Roman" w:hAnsi="Times New Roman" w:cs="Times New Roman"/>
          <w:sz w:val="24"/>
          <w:szCs w:val="24"/>
          <w:u w:val="single"/>
        </w:rPr>
      </w:pPr>
      <w:r w:rsidRPr="001F19F2">
        <w:rPr>
          <w:rFonts w:ascii="Times New Roman" w:hAnsi="Times New Roman" w:cs="Times New Roman"/>
          <w:b/>
          <w:sz w:val="24"/>
          <w:szCs w:val="24"/>
        </w:rPr>
        <w:t>Наука  и образование в годы ВОв</w:t>
      </w:r>
      <w:r w:rsidRPr="005F55AB">
        <w:rPr>
          <w:rFonts w:ascii="Times New Roman" w:hAnsi="Times New Roman" w:cs="Times New Roman"/>
          <w:sz w:val="24"/>
          <w:szCs w:val="24"/>
          <w:u w:val="single"/>
        </w:rPr>
        <w:t>:</w:t>
      </w:r>
    </w:p>
    <w:p w:rsidR="00CF76BE"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В самом начале войны была создана Комиссия Академии наук СССР по мобилизации ресурсов Урала, Западной Сибири и Казахстана на нужды обороны. Научные рекомендации комиссии, в состав которой вошли такие крупные советские ученые, как В.Л.Комаров, А.А.Банков, И.П.Бардин, А.А.Скочинский, В.К.Обручев, Л.Д.Шевяков, В.Н.Образцов, и другие, легли в основу развития военной экономики Казахстана.</w:t>
      </w:r>
    </w:p>
    <w:p w:rsidR="00651085"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В республике в годы войны были сосредоточены крупнейшие научные силы страны. В Боровом вели научные исследования академики В.М.Алексеев, А.Н.Бах, Л.С.Берг, С.Н.Бернштейн, В.И.Вернадский, Н.Ф.Гамалея,   Н.Д.Зелинский,   Л.И.Мендельштам,   А.С.Орлов   и   др.</w:t>
      </w:r>
      <w:r w:rsidR="00651085" w:rsidRPr="005F55AB">
        <w:rPr>
          <w:rFonts w:ascii="Times New Roman" w:hAnsi="Times New Roman" w:cs="Times New Roman"/>
          <w:sz w:val="24"/>
          <w:szCs w:val="24"/>
        </w:rPr>
        <w:t xml:space="preserve">  Академик А.С.Орлов изучил казахский язык и составил русско-казахский словарь, написал труд «Казахский героический эпос», вышедший уже после возвращения ученого из эвакуации.</w:t>
      </w:r>
    </w:p>
    <w:p w:rsidR="00CF76BE"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В столице республики разместилось свыше 20 научно-исследовательских институтов, в том числе институты философии, географии, физиологии АН СССР, физико-механический институт АН УССР, Академия архитектуры СССР. Большая группа ученых трудилась в эвакуированных вузах.</w:t>
      </w:r>
    </w:p>
    <w:p w:rsidR="007E19F3"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Казахском филиале АН СССР были организованы астрономическая обсерватория, институты языка, литературы и истории, химико-металлургический, почвоведения и др. По решению правительства СССР создана Казахская Академия наук, открытие которой состоялось 1 июня 1946 г. </w:t>
      </w:r>
    </w:p>
    <w:p w:rsidR="00CF76BE"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Ог</w:t>
      </w:r>
      <w:r w:rsidR="001F45C3" w:rsidRPr="005F55AB">
        <w:rPr>
          <w:rFonts w:ascii="Times New Roman" w:hAnsi="Times New Roman" w:cs="Times New Roman"/>
          <w:sz w:val="24"/>
          <w:szCs w:val="24"/>
        </w:rPr>
        <w:t>ромную работу по моби</w:t>
      </w:r>
      <w:r w:rsidRPr="005F55AB">
        <w:rPr>
          <w:rFonts w:ascii="Times New Roman" w:hAnsi="Times New Roman" w:cs="Times New Roman"/>
          <w:sz w:val="24"/>
          <w:szCs w:val="24"/>
        </w:rPr>
        <w:t>лизации на нужды обороны черных, цветных и редких металлов, горючих полезных ископаемых, водных и гидроэнергетических ресурсов провели ученые Казахстана во главе с К.И.Сатпаевым. В 1942 г. за многолетний труд, связанный с месторождениями цветных металлов, К.И.Сатпаев был удостоен Государственной премии.</w:t>
      </w:r>
    </w:p>
    <w:p w:rsidR="00651085"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Эвакуированные Московский авиационный институт, Московский институт цветных металлов и золота, объединенный Украинский государственный университет (Киевский и Харьковский) вели значительную работу по подготовке квалифицированных кадров. </w:t>
      </w:r>
    </w:p>
    <w:p w:rsidR="00CF76BE" w:rsidRPr="005F55AB" w:rsidRDefault="00CF76BE" w:rsidP="00314AF4">
      <w:pPr>
        <w:spacing w:after="0" w:line="240" w:lineRule="auto"/>
        <w:ind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В годы войны были созданы: </w:t>
      </w:r>
    </w:p>
    <w:p w:rsidR="00CF76BE" w:rsidRPr="005F55AB" w:rsidRDefault="00CF76BE"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Алма-Атинский государственный педагогический институт иностранных языков,</w:t>
      </w:r>
    </w:p>
    <w:p w:rsidR="00CF76BE" w:rsidRPr="005F55AB" w:rsidRDefault="00CF76BE"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 xml:space="preserve">Чимкентский технологический институт, </w:t>
      </w:r>
    </w:p>
    <w:p w:rsidR="00CF76BE" w:rsidRPr="005F55AB" w:rsidRDefault="007E19F3"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Казахская государствен</w:t>
      </w:r>
      <w:r w:rsidR="00CF76BE" w:rsidRPr="005F55AB">
        <w:rPr>
          <w:rFonts w:ascii="Times New Roman" w:hAnsi="Times New Roman" w:cs="Times New Roman"/>
          <w:sz w:val="24"/>
          <w:szCs w:val="24"/>
        </w:rPr>
        <w:t xml:space="preserve">ная консерватория, </w:t>
      </w:r>
    </w:p>
    <w:p w:rsidR="00CF76BE" w:rsidRPr="005F55AB" w:rsidRDefault="00CF76BE"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lastRenderedPageBreak/>
        <w:t xml:space="preserve">Казахский государственный женский педагогический институт, </w:t>
      </w:r>
    </w:p>
    <w:p w:rsidR="00651085" w:rsidRPr="005F55AB" w:rsidRDefault="00CF76BE"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Институт физической культуры.</w:t>
      </w:r>
    </w:p>
    <w:p w:rsidR="00CF76BE" w:rsidRPr="005F55AB" w:rsidRDefault="00651085" w:rsidP="00314AF4">
      <w:pPr>
        <w:pStyle w:val="a4"/>
        <w:numPr>
          <w:ilvl w:val="0"/>
          <w:numId w:val="21"/>
        </w:numPr>
        <w:tabs>
          <w:tab w:val="left" w:pos="851"/>
        </w:tabs>
        <w:spacing w:after="0" w:line="240" w:lineRule="auto"/>
        <w:ind w:left="0" w:firstLine="567"/>
        <w:jc w:val="both"/>
        <w:rPr>
          <w:rFonts w:ascii="Times New Roman" w:hAnsi="Times New Roman" w:cs="Times New Roman"/>
          <w:sz w:val="24"/>
          <w:szCs w:val="24"/>
        </w:rPr>
      </w:pPr>
      <w:r w:rsidRPr="005F55AB">
        <w:rPr>
          <w:rFonts w:ascii="Times New Roman" w:hAnsi="Times New Roman" w:cs="Times New Roman"/>
          <w:sz w:val="24"/>
          <w:szCs w:val="24"/>
        </w:rPr>
        <w:t>С учетом национального состава были открыты</w:t>
      </w:r>
      <w:r w:rsidRPr="005F55AB">
        <w:rPr>
          <w:rFonts w:ascii="Times New Roman" w:hAnsi="Times New Roman" w:cs="Times New Roman"/>
          <w:sz w:val="24"/>
          <w:szCs w:val="24"/>
        </w:rPr>
        <w:tab/>
        <w:t>русско-казахские, казахско-украинские, украинские школы, классы для украинских и польских детей, в школах и детдомах, интернаты для детей фронтовиков.</w:t>
      </w:r>
    </w:p>
    <w:sectPr w:rsidR="00CF76BE" w:rsidRPr="005F55AB" w:rsidSect="002C4C1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2A5" w:rsidRDefault="008732A5" w:rsidP="00750BB5">
      <w:pPr>
        <w:spacing w:after="0" w:line="240" w:lineRule="auto"/>
      </w:pPr>
      <w:r>
        <w:separator/>
      </w:r>
    </w:p>
  </w:endnote>
  <w:endnote w:type="continuationSeparator" w:id="1">
    <w:p w:rsidR="008732A5" w:rsidRDefault="008732A5" w:rsidP="00750B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2A5" w:rsidRDefault="008732A5" w:rsidP="00750BB5">
      <w:pPr>
        <w:spacing w:after="0" w:line="240" w:lineRule="auto"/>
      </w:pPr>
      <w:r>
        <w:separator/>
      </w:r>
    </w:p>
  </w:footnote>
  <w:footnote w:type="continuationSeparator" w:id="1">
    <w:p w:rsidR="008732A5" w:rsidRDefault="008732A5" w:rsidP="00750B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0.95pt;height:7.85pt" o:bullet="t">
        <v:imagedata r:id="rId1" o:title="BD21299_"/>
      </v:shape>
    </w:pict>
  </w:numPicBullet>
  <w:abstractNum w:abstractNumId="0">
    <w:nsid w:val="FFFFFFFE"/>
    <w:multiLevelType w:val="singleLevel"/>
    <w:tmpl w:val="E43A0140"/>
    <w:lvl w:ilvl="0">
      <w:numFmt w:val="bullet"/>
      <w:lvlText w:val="*"/>
      <w:lvlJc w:val="left"/>
    </w:lvl>
  </w:abstractNum>
  <w:abstractNum w:abstractNumId="1">
    <w:nsid w:val="03230408"/>
    <w:multiLevelType w:val="hybridMultilevel"/>
    <w:tmpl w:val="8A86CB28"/>
    <w:lvl w:ilvl="0" w:tplc="04190001">
      <w:start w:val="1"/>
      <w:numFmt w:val="bullet"/>
      <w:lvlText w:val=""/>
      <w:lvlJc w:val="left"/>
      <w:pPr>
        <w:ind w:left="871" w:hanging="360"/>
      </w:pPr>
      <w:rPr>
        <w:rFonts w:ascii="Symbol" w:hAnsi="Symbol" w:hint="default"/>
      </w:rPr>
    </w:lvl>
    <w:lvl w:ilvl="1" w:tplc="04190003" w:tentative="1">
      <w:start w:val="1"/>
      <w:numFmt w:val="bullet"/>
      <w:lvlText w:val="o"/>
      <w:lvlJc w:val="left"/>
      <w:pPr>
        <w:ind w:left="1591" w:hanging="360"/>
      </w:pPr>
      <w:rPr>
        <w:rFonts w:ascii="Courier New" w:hAnsi="Courier New" w:cs="Courier New" w:hint="default"/>
      </w:rPr>
    </w:lvl>
    <w:lvl w:ilvl="2" w:tplc="04190005" w:tentative="1">
      <w:start w:val="1"/>
      <w:numFmt w:val="bullet"/>
      <w:lvlText w:val=""/>
      <w:lvlJc w:val="left"/>
      <w:pPr>
        <w:ind w:left="2311" w:hanging="360"/>
      </w:pPr>
      <w:rPr>
        <w:rFonts w:ascii="Wingdings" w:hAnsi="Wingdings" w:hint="default"/>
      </w:rPr>
    </w:lvl>
    <w:lvl w:ilvl="3" w:tplc="04190001" w:tentative="1">
      <w:start w:val="1"/>
      <w:numFmt w:val="bullet"/>
      <w:lvlText w:val=""/>
      <w:lvlJc w:val="left"/>
      <w:pPr>
        <w:ind w:left="3031" w:hanging="360"/>
      </w:pPr>
      <w:rPr>
        <w:rFonts w:ascii="Symbol" w:hAnsi="Symbol" w:hint="default"/>
      </w:rPr>
    </w:lvl>
    <w:lvl w:ilvl="4" w:tplc="04190003" w:tentative="1">
      <w:start w:val="1"/>
      <w:numFmt w:val="bullet"/>
      <w:lvlText w:val="o"/>
      <w:lvlJc w:val="left"/>
      <w:pPr>
        <w:ind w:left="3751" w:hanging="360"/>
      </w:pPr>
      <w:rPr>
        <w:rFonts w:ascii="Courier New" w:hAnsi="Courier New" w:cs="Courier New" w:hint="default"/>
      </w:rPr>
    </w:lvl>
    <w:lvl w:ilvl="5" w:tplc="04190005" w:tentative="1">
      <w:start w:val="1"/>
      <w:numFmt w:val="bullet"/>
      <w:lvlText w:val=""/>
      <w:lvlJc w:val="left"/>
      <w:pPr>
        <w:ind w:left="4471" w:hanging="360"/>
      </w:pPr>
      <w:rPr>
        <w:rFonts w:ascii="Wingdings" w:hAnsi="Wingdings" w:hint="default"/>
      </w:rPr>
    </w:lvl>
    <w:lvl w:ilvl="6" w:tplc="04190001" w:tentative="1">
      <w:start w:val="1"/>
      <w:numFmt w:val="bullet"/>
      <w:lvlText w:val=""/>
      <w:lvlJc w:val="left"/>
      <w:pPr>
        <w:ind w:left="5191" w:hanging="360"/>
      </w:pPr>
      <w:rPr>
        <w:rFonts w:ascii="Symbol" w:hAnsi="Symbol" w:hint="default"/>
      </w:rPr>
    </w:lvl>
    <w:lvl w:ilvl="7" w:tplc="04190003" w:tentative="1">
      <w:start w:val="1"/>
      <w:numFmt w:val="bullet"/>
      <w:lvlText w:val="o"/>
      <w:lvlJc w:val="left"/>
      <w:pPr>
        <w:ind w:left="5911" w:hanging="360"/>
      </w:pPr>
      <w:rPr>
        <w:rFonts w:ascii="Courier New" w:hAnsi="Courier New" w:cs="Courier New" w:hint="default"/>
      </w:rPr>
    </w:lvl>
    <w:lvl w:ilvl="8" w:tplc="04190005" w:tentative="1">
      <w:start w:val="1"/>
      <w:numFmt w:val="bullet"/>
      <w:lvlText w:val=""/>
      <w:lvlJc w:val="left"/>
      <w:pPr>
        <w:ind w:left="6631" w:hanging="360"/>
      </w:pPr>
      <w:rPr>
        <w:rFonts w:ascii="Wingdings" w:hAnsi="Wingdings" w:hint="default"/>
      </w:rPr>
    </w:lvl>
  </w:abstractNum>
  <w:abstractNum w:abstractNumId="2">
    <w:nsid w:val="05F24550"/>
    <w:multiLevelType w:val="hybridMultilevel"/>
    <w:tmpl w:val="90DE222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E52BF3"/>
    <w:multiLevelType w:val="hybridMultilevel"/>
    <w:tmpl w:val="8E887AC2"/>
    <w:lvl w:ilvl="0" w:tplc="0419000B">
      <w:start w:val="1"/>
      <w:numFmt w:val="bullet"/>
      <w:lvlText w:val=""/>
      <w:lvlJc w:val="left"/>
      <w:pPr>
        <w:ind w:left="871" w:hanging="360"/>
      </w:pPr>
      <w:rPr>
        <w:rFonts w:ascii="Wingdings" w:hAnsi="Wingdings" w:hint="default"/>
      </w:rPr>
    </w:lvl>
    <w:lvl w:ilvl="1" w:tplc="04190003" w:tentative="1">
      <w:start w:val="1"/>
      <w:numFmt w:val="bullet"/>
      <w:lvlText w:val="o"/>
      <w:lvlJc w:val="left"/>
      <w:pPr>
        <w:ind w:left="1591" w:hanging="360"/>
      </w:pPr>
      <w:rPr>
        <w:rFonts w:ascii="Courier New" w:hAnsi="Courier New" w:cs="Courier New" w:hint="default"/>
      </w:rPr>
    </w:lvl>
    <w:lvl w:ilvl="2" w:tplc="04190005" w:tentative="1">
      <w:start w:val="1"/>
      <w:numFmt w:val="bullet"/>
      <w:lvlText w:val=""/>
      <w:lvlJc w:val="left"/>
      <w:pPr>
        <w:ind w:left="2311" w:hanging="360"/>
      </w:pPr>
      <w:rPr>
        <w:rFonts w:ascii="Wingdings" w:hAnsi="Wingdings" w:hint="default"/>
      </w:rPr>
    </w:lvl>
    <w:lvl w:ilvl="3" w:tplc="04190001" w:tentative="1">
      <w:start w:val="1"/>
      <w:numFmt w:val="bullet"/>
      <w:lvlText w:val=""/>
      <w:lvlJc w:val="left"/>
      <w:pPr>
        <w:ind w:left="3031" w:hanging="360"/>
      </w:pPr>
      <w:rPr>
        <w:rFonts w:ascii="Symbol" w:hAnsi="Symbol" w:hint="default"/>
      </w:rPr>
    </w:lvl>
    <w:lvl w:ilvl="4" w:tplc="04190003" w:tentative="1">
      <w:start w:val="1"/>
      <w:numFmt w:val="bullet"/>
      <w:lvlText w:val="o"/>
      <w:lvlJc w:val="left"/>
      <w:pPr>
        <w:ind w:left="3751" w:hanging="360"/>
      </w:pPr>
      <w:rPr>
        <w:rFonts w:ascii="Courier New" w:hAnsi="Courier New" w:cs="Courier New" w:hint="default"/>
      </w:rPr>
    </w:lvl>
    <w:lvl w:ilvl="5" w:tplc="04190005" w:tentative="1">
      <w:start w:val="1"/>
      <w:numFmt w:val="bullet"/>
      <w:lvlText w:val=""/>
      <w:lvlJc w:val="left"/>
      <w:pPr>
        <w:ind w:left="4471" w:hanging="360"/>
      </w:pPr>
      <w:rPr>
        <w:rFonts w:ascii="Wingdings" w:hAnsi="Wingdings" w:hint="default"/>
      </w:rPr>
    </w:lvl>
    <w:lvl w:ilvl="6" w:tplc="04190001" w:tentative="1">
      <w:start w:val="1"/>
      <w:numFmt w:val="bullet"/>
      <w:lvlText w:val=""/>
      <w:lvlJc w:val="left"/>
      <w:pPr>
        <w:ind w:left="5191" w:hanging="360"/>
      </w:pPr>
      <w:rPr>
        <w:rFonts w:ascii="Symbol" w:hAnsi="Symbol" w:hint="default"/>
      </w:rPr>
    </w:lvl>
    <w:lvl w:ilvl="7" w:tplc="04190003" w:tentative="1">
      <w:start w:val="1"/>
      <w:numFmt w:val="bullet"/>
      <w:lvlText w:val="o"/>
      <w:lvlJc w:val="left"/>
      <w:pPr>
        <w:ind w:left="5911" w:hanging="360"/>
      </w:pPr>
      <w:rPr>
        <w:rFonts w:ascii="Courier New" w:hAnsi="Courier New" w:cs="Courier New" w:hint="default"/>
      </w:rPr>
    </w:lvl>
    <w:lvl w:ilvl="8" w:tplc="04190005" w:tentative="1">
      <w:start w:val="1"/>
      <w:numFmt w:val="bullet"/>
      <w:lvlText w:val=""/>
      <w:lvlJc w:val="left"/>
      <w:pPr>
        <w:ind w:left="6631" w:hanging="360"/>
      </w:pPr>
      <w:rPr>
        <w:rFonts w:ascii="Wingdings" w:hAnsi="Wingdings" w:hint="default"/>
      </w:rPr>
    </w:lvl>
  </w:abstractNum>
  <w:abstractNum w:abstractNumId="4">
    <w:nsid w:val="0F9E50F9"/>
    <w:multiLevelType w:val="hybridMultilevel"/>
    <w:tmpl w:val="3078F5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C42B41"/>
    <w:multiLevelType w:val="hybridMultilevel"/>
    <w:tmpl w:val="243EEA98"/>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873284A"/>
    <w:multiLevelType w:val="hybridMultilevel"/>
    <w:tmpl w:val="C0F860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E0425D"/>
    <w:multiLevelType w:val="hybridMultilevel"/>
    <w:tmpl w:val="8AB0ED4A"/>
    <w:lvl w:ilvl="0" w:tplc="F52ADD18">
      <w:start w:val="1"/>
      <w:numFmt w:val="decimal"/>
      <w:lvlText w:val="%1"/>
      <w:lvlJc w:val="left"/>
      <w:pPr>
        <w:ind w:left="511" w:hanging="360"/>
      </w:pPr>
      <w:rPr>
        <w:rFonts w:hint="default"/>
      </w:rPr>
    </w:lvl>
    <w:lvl w:ilvl="1" w:tplc="04190019" w:tentative="1">
      <w:start w:val="1"/>
      <w:numFmt w:val="lowerLetter"/>
      <w:lvlText w:val="%2."/>
      <w:lvlJc w:val="left"/>
      <w:pPr>
        <w:ind w:left="1231" w:hanging="360"/>
      </w:pPr>
    </w:lvl>
    <w:lvl w:ilvl="2" w:tplc="0419001B" w:tentative="1">
      <w:start w:val="1"/>
      <w:numFmt w:val="lowerRoman"/>
      <w:lvlText w:val="%3."/>
      <w:lvlJc w:val="right"/>
      <w:pPr>
        <w:ind w:left="1951" w:hanging="180"/>
      </w:pPr>
    </w:lvl>
    <w:lvl w:ilvl="3" w:tplc="0419000F" w:tentative="1">
      <w:start w:val="1"/>
      <w:numFmt w:val="decimal"/>
      <w:lvlText w:val="%4."/>
      <w:lvlJc w:val="left"/>
      <w:pPr>
        <w:ind w:left="2671" w:hanging="360"/>
      </w:pPr>
    </w:lvl>
    <w:lvl w:ilvl="4" w:tplc="04190019" w:tentative="1">
      <w:start w:val="1"/>
      <w:numFmt w:val="lowerLetter"/>
      <w:lvlText w:val="%5."/>
      <w:lvlJc w:val="left"/>
      <w:pPr>
        <w:ind w:left="3391" w:hanging="360"/>
      </w:pPr>
    </w:lvl>
    <w:lvl w:ilvl="5" w:tplc="0419001B" w:tentative="1">
      <w:start w:val="1"/>
      <w:numFmt w:val="lowerRoman"/>
      <w:lvlText w:val="%6."/>
      <w:lvlJc w:val="right"/>
      <w:pPr>
        <w:ind w:left="4111" w:hanging="180"/>
      </w:pPr>
    </w:lvl>
    <w:lvl w:ilvl="6" w:tplc="0419000F" w:tentative="1">
      <w:start w:val="1"/>
      <w:numFmt w:val="decimal"/>
      <w:lvlText w:val="%7."/>
      <w:lvlJc w:val="left"/>
      <w:pPr>
        <w:ind w:left="4831" w:hanging="360"/>
      </w:pPr>
    </w:lvl>
    <w:lvl w:ilvl="7" w:tplc="04190019" w:tentative="1">
      <w:start w:val="1"/>
      <w:numFmt w:val="lowerLetter"/>
      <w:lvlText w:val="%8."/>
      <w:lvlJc w:val="left"/>
      <w:pPr>
        <w:ind w:left="5551" w:hanging="360"/>
      </w:pPr>
    </w:lvl>
    <w:lvl w:ilvl="8" w:tplc="0419001B" w:tentative="1">
      <w:start w:val="1"/>
      <w:numFmt w:val="lowerRoman"/>
      <w:lvlText w:val="%9."/>
      <w:lvlJc w:val="right"/>
      <w:pPr>
        <w:ind w:left="6271" w:hanging="180"/>
      </w:pPr>
    </w:lvl>
  </w:abstractNum>
  <w:abstractNum w:abstractNumId="8">
    <w:nsid w:val="1BCB0314"/>
    <w:multiLevelType w:val="hybridMultilevel"/>
    <w:tmpl w:val="853836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501A23"/>
    <w:multiLevelType w:val="hybridMultilevel"/>
    <w:tmpl w:val="DBE6A028"/>
    <w:lvl w:ilvl="0" w:tplc="D84C66A4">
      <w:start w:val="1"/>
      <w:numFmt w:val="bullet"/>
      <w:lvlText w:val=""/>
      <w:lvlPicBulletId w:val="0"/>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47606A9C"/>
    <w:multiLevelType w:val="hybridMultilevel"/>
    <w:tmpl w:val="42CE48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80C2BB8"/>
    <w:multiLevelType w:val="hybridMultilevel"/>
    <w:tmpl w:val="B69C3560"/>
    <w:lvl w:ilvl="0" w:tplc="0419000B">
      <w:start w:val="1"/>
      <w:numFmt w:val="bullet"/>
      <w:lvlText w:val=""/>
      <w:lvlJc w:val="left"/>
      <w:pPr>
        <w:ind w:left="756" w:hanging="360"/>
      </w:pPr>
      <w:rPr>
        <w:rFonts w:ascii="Wingdings" w:hAnsi="Wingdings" w:hint="default"/>
      </w:rPr>
    </w:lvl>
    <w:lvl w:ilvl="1" w:tplc="04190003" w:tentative="1">
      <w:start w:val="1"/>
      <w:numFmt w:val="bullet"/>
      <w:lvlText w:val="o"/>
      <w:lvlJc w:val="left"/>
      <w:pPr>
        <w:ind w:left="1476" w:hanging="360"/>
      </w:pPr>
      <w:rPr>
        <w:rFonts w:ascii="Courier New" w:hAnsi="Courier New" w:cs="Courier New" w:hint="default"/>
      </w:rPr>
    </w:lvl>
    <w:lvl w:ilvl="2" w:tplc="04190005" w:tentative="1">
      <w:start w:val="1"/>
      <w:numFmt w:val="bullet"/>
      <w:lvlText w:val=""/>
      <w:lvlJc w:val="left"/>
      <w:pPr>
        <w:ind w:left="2196" w:hanging="360"/>
      </w:pPr>
      <w:rPr>
        <w:rFonts w:ascii="Wingdings" w:hAnsi="Wingdings" w:hint="default"/>
      </w:rPr>
    </w:lvl>
    <w:lvl w:ilvl="3" w:tplc="04190001" w:tentative="1">
      <w:start w:val="1"/>
      <w:numFmt w:val="bullet"/>
      <w:lvlText w:val=""/>
      <w:lvlJc w:val="left"/>
      <w:pPr>
        <w:ind w:left="2916" w:hanging="360"/>
      </w:pPr>
      <w:rPr>
        <w:rFonts w:ascii="Symbol" w:hAnsi="Symbol" w:hint="default"/>
      </w:rPr>
    </w:lvl>
    <w:lvl w:ilvl="4" w:tplc="04190003" w:tentative="1">
      <w:start w:val="1"/>
      <w:numFmt w:val="bullet"/>
      <w:lvlText w:val="o"/>
      <w:lvlJc w:val="left"/>
      <w:pPr>
        <w:ind w:left="3636" w:hanging="360"/>
      </w:pPr>
      <w:rPr>
        <w:rFonts w:ascii="Courier New" w:hAnsi="Courier New" w:cs="Courier New" w:hint="default"/>
      </w:rPr>
    </w:lvl>
    <w:lvl w:ilvl="5" w:tplc="04190005" w:tentative="1">
      <w:start w:val="1"/>
      <w:numFmt w:val="bullet"/>
      <w:lvlText w:val=""/>
      <w:lvlJc w:val="left"/>
      <w:pPr>
        <w:ind w:left="4356" w:hanging="360"/>
      </w:pPr>
      <w:rPr>
        <w:rFonts w:ascii="Wingdings" w:hAnsi="Wingdings" w:hint="default"/>
      </w:rPr>
    </w:lvl>
    <w:lvl w:ilvl="6" w:tplc="04190001" w:tentative="1">
      <w:start w:val="1"/>
      <w:numFmt w:val="bullet"/>
      <w:lvlText w:val=""/>
      <w:lvlJc w:val="left"/>
      <w:pPr>
        <w:ind w:left="5076" w:hanging="360"/>
      </w:pPr>
      <w:rPr>
        <w:rFonts w:ascii="Symbol" w:hAnsi="Symbol" w:hint="default"/>
      </w:rPr>
    </w:lvl>
    <w:lvl w:ilvl="7" w:tplc="04190003" w:tentative="1">
      <w:start w:val="1"/>
      <w:numFmt w:val="bullet"/>
      <w:lvlText w:val="o"/>
      <w:lvlJc w:val="left"/>
      <w:pPr>
        <w:ind w:left="5796" w:hanging="360"/>
      </w:pPr>
      <w:rPr>
        <w:rFonts w:ascii="Courier New" w:hAnsi="Courier New" w:cs="Courier New" w:hint="default"/>
      </w:rPr>
    </w:lvl>
    <w:lvl w:ilvl="8" w:tplc="04190005" w:tentative="1">
      <w:start w:val="1"/>
      <w:numFmt w:val="bullet"/>
      <w:lvlText w:val=""/>
      <w:lvlJc w:val="left"/>
      <w:pPr>
        <w:ind w:left="6516" w:hanging="360"/>
      </w:pPr>
      <w:rPr>
        <w:rFonts w:ascii="Wingdings" w:hAnsi="Wingdings" w:hint="default"/>
      </w:rPr>
    </w:lvl>
  </w:abstractNum>
  <w:abstractNum w:abstractNumId="12">
    <w:nsid w:val="4875732C"/>
    <w:multiLevelType w:val="hybridMultilevel"/>
    <w:tmpl w:val="430C796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4AA30132"/>
    <w:multiLevelType w:val="hybridMultilevel"/>
    <w:tmpl w:val="11DA425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327112"/>
    <w:multiLevelType w:val="hybridMultilevel"/>
    <w:tmpl w:val="08922A2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D83689F"/>
    <w:multiLevelType w:val="hybridMultilevel"/>
    <w:tmpl w:val="E5FA2614"/>
    <w:lvl w:ilvl="0" w:tplc="04190001">
      <w:start w:val="1"/>
      <w:numFmt w:val="bullet"/>
      <w:lvlText w:val=""/>
      <w:lvlJc w:val="left"/>
      <w:pPr>
        <w:ind w:left="871" w:hanging="360"/>
      </w:pPr>
      <w:rPr>
        <w:rFonts w:ascii="Symbol" w:hAnsi="Symbol" w:hint="default"/>
      </w:rPr>
    </w:lvl>
    <w:lvl w:ilvl="1" w:tplc="04190003" w:tentative="1">
      <w:start w:val="1"/>
      <w:numFmt w:val="bullet"/>
      <w:lvlText w:val="o"/>
      <w:lvlJc w:val="left"/>
      <w:pPr>
        <w:ind w:left="1591" w:hanging="360"/>
      </w:pPr>
      <w:rPr>
        <w:rFonts w:ascii="Courier New" w:hAnsi="Courier New" w:cs="Courier New" w:hint="default"/>
      </w:rPr>
    </w:lvl>
    <w:lvl w:ilvl="2" w:tplc="04190005" w:tentative="1">
      <w:start w:val="1"/>
      <w:numFmt w:val="bullet"/>
      <w:lvlText w:val=""/>
      <w:lvlJc w:val="left"/>
      <w:pPr>
        <w:ind w:left="2311" w:hanging="360"/>
      </w:pPr>
      <w:rPr>
        <w:rFonts w:ascii="Wingdings" w:hAnsi="Wingdings" w:hint="default"/>
      </w:rPr>
    </w:lvl>
    <w:lvl w:ilvl="3" w:tplc="04190001" w:tentative="1">
      <w:start w:val="1"/>
      <w:numFmt w:val="bullet"/>
      <w:lvlText w:val=""/>
      <w:lvlJc w:val="left"/>
      <w:pPr>
        <w:ind w:left="3031" w:hanging="360"/>
      </w:pPr>
      <w:rPr>
        <w:rFonts w:ascii="Symbol" w:hAnsi="Symbol" w:hint="default"/>
      </w:rPr>
    </w:lvl>
    <w:lvl w:ilvl="4" w:tplc="04190003" w:tentative="1">
      <w:start w:val="1"/>
      <w:numFmt w:val="bullet"/>
      <w:lvlText w:val="o"/>
      <w:lvlJc w:val="left"/>
      <w:pPr>
        <w:ind w:left="3751" w:hanging="360"/>
      </w:pPr>
      <w:rPr>
        <w:rFonts w:ascii="Courier New" w:hAnsi="Courier New" w:cs="Courier New" w:hint="default"/>
      </w:rPr>
    </w:lvl>
    <w:lvl w:ilvl="5" w:tplc="04190005" w:tentative="1">
      <w:start w:val="1"/>
      <w:numFmt w:val="bullet"/>
      <w:lvlText w:val=""/>
      <w:lvlJc w:val="left"/>
      <w:pPr>
        <w:ind w:left="4471" w:hanging="360"/>
      </w:pPr>
      <w:rPr>
        <w:rFonts w:ascii="Wingdings" w:hAnsi="Wingdings" w:hint="default"/>
      </w:rPr>
    </w:lvl>
    <w:lvl w:ilvl="6" w:tplc="04190001" w:tentative="1">
      <w:start w:val="1"/>
      <w:numFmt w:val="bullet"/>
      <w:lvlText w:val=""/>
      <w:lvlJc w:val="left"/>
      <w:pPr>
        <w:ind w:left="5191" w:hanging="360"/>
      </w:pPr>
      <w:rPr>
        <w:rFonts w:ascii="Symbol" w:hAnsi="Symbol" w:hint="default"/>
      </w:rPr>
    </w:lvl>
    <w:lvl w:ilvl="7" w:tplc="04190003" w:tentative="1">
      <w:start w:val="1"/>
      <w:numFmt w:val="bullet"/>
      <w:lvlText w:val="o"/>
      <w:lvlJc w:val="left"/>
      <w:pPr>
        <w:ind w:left="5911" w:hanging="360"/>
      </w:pPr>
      <w:rPr>
        <w:rFonts w:ascii="Courier New" w:hAnsi="Courier New" w:cs="Courier New" w:hint="default"/>
      </w:rPr>
    </w:lvl>
    <w:lvl w:ilvl="8" w:tplc="04190005" w:tentative="1">
      <w:start w:val="1"/>
      <w:numFmt w:val="bullet"/>
      <w:lvlText w:val=""/>
      <w:lvlJc w:val="left"/>
      <w:pPr>
        <w:ind w:left="6631" w:hanging="360"/>
      </w:pPr>
      <w:rPr>
        <w:rFonts w:ascii="Wingdings" w:hAnsi="Wingdings" w:hint="default"/>
      </w:rPr>
    </w:lvl>
  </w:abstractNum>
  <w:abstractNum w:abstractNumId="16">
    <w:nsid w:val="5062730D"/>
    <w:multiLevelType w:val="hybridMultilevel"/>
    <w:tmpl w:val="02ACE018"/>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525B45D6"/>
    <w:multiLevelType w:val="hybridMultilevel"/>
    <w:tmpl w:val="D2AA57E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530B1D74"/>
    <w:multiLevelType w:val="hybridMultilevel"/>
    <w:tmpl w:val="4A3E82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324D61"/>
    <w:multiLevelType w:val="hybridMultilevel"/>
    <w:tmpl w:val="9C2E3C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03736EB"/>
    <w:multiLevelType w:val="hybridMultilevel"/>
    <w:tmpl w:val="3CE0CEF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4">
    <w:abstractNumId w:val="0"/>
    <w:lvlOverride w:ilvl="0">
      <w:lvl w:ilvl="0">
        <w:start w:val="65535"/>
        <w:numFmt w:val="bullet"/>
        <w:lvlText w:val="-"/>
        <w:lvlJc w:val="left"/>
        <w:pPr>
          <w:ind w:left="720" w:hanging="360"/>
        </w:pPr>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6">
    <w:abstractNumId w:val="17"/>
  </w:num>
  <w:num w:numId="7">
    <w:abstractNumId w:val="9"/>
  </w:num>
  <w:num w:numId="8">
    <w:abstractNumId w:val="11"/>
  </w:num>
  <w:num w:numId="9">
    <w:abstractNumId w:val="16"/>
  </w:num>
  <w:num w:numId="10">
    <w:abstractNumId w:val="12"/>
  </w:num>
  <w:num w:numId="11">
    <w:abstractNumId w:val="5"/>
  </w:num>
  <w:num w:numId="12">
    <w:abstractNumId w:val="10"/>
  </w:num>
  <w:num w:numId="13">
    <w:abstractNumId w:val="4"/>
  </w:num>
  <w:num w:numId="14">
    <w:abstractNumId w:val="6"/>
  </w:num>
  <w:num w:numId="15">
    <w:abstractNumId w:val="19"/>
  </w:num>
  <w:num w:numId="16">
    <w:abstractNumId w:val="13"/>
  </w:num>
  <w:num w:numId="17">
    <w:abstractNumId w:val="2"/>
  </w:num>
  <w:num w:numId="18">
    <w:abstractNumId w:val="20"/>
  </w:num>
  <w:num w:numId="19">
    <w:abstractNumId w:val="8"/>
  </w:num>
  <w:num w:numId="20">
    <w:abstractNumId w:val="18"/>
  </w:num>
  <w:num w:numId="21">
    <w:abstractNumId w:val="14"/>
  </w:num>
  <w:num w:numId="22">
    <w:abstractNumId w:val="15"/>
  </w:num>
  <w:num w:numId="23">
    <w:abstractNumId w:val="7"/>
  </w:num>
  <w:num w:numId="24">
    <w:abstractNumId w:val="1"/>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footnotePr>
    <w:footnote w:id="0"/>
    <w:footnote w:id="1"/>
  </w:footnotePr>
  <w:endnotePr>
    <w:endnote w:id="0"/>
    <w:endnote w:id="1"/>
  </w:endnotePr>
  <w:compat>
    <w:useFELayout/>
  </w:compat>
  <w:rsids>
    <w:rsidRoot w:val="00E2344F"/>
    <w:rsid w:val="00020A67"/>
    <w:rsid w:val="000E483E"/>
    <w:rsid w:val="00130E27"/>
    <w:rsid w:val="001B093B"/>
    <w:rsid w:val="001C59EA"/>
    <w:rsid w:val="001F19F2"/>
    <w:rsid w:val="001F45C3"/>
    <w:rsid w:val="002163CB"/>
    <w:rsid w:val="00235D3D"/>
    <w:rsid w:val="00281C2D"/>
    <w:rsid w:val="002A5B3B"/>
    <w:rsid w:val="002C4C19"/>
    <w:rsid w:val="002F5169"/>
    <w:rsid w:val="00314AF4"/>
    <w:rsid w:val="003942B4"/>
    <w:rsid w:val="003C4227"/>
    <w:rsid w:val="005517FE"/>
    <w:rsid w:val="005913E0"/>
    <w:rsid w:val="005F55AB"/>
    <w:rsid w:val="00651085"/>
    <w:rsid w:val="006637AA"/>
    <w:rsid w:val="00683DCF"/>
    <w:rsid w:val="006929BB"/>
    <w:rsid w:val="006C0B39"/>
    <w:rsid w:val="006C1003"/>
    <w:rsid w:val="006D11AE"/>
    <w:rsid w:val="00704962"/>
    <w:rsid w:val="00735409"/>
    <w:rsid w:val="00750BB5"/>
    <w:rsid w:val="007C3663"/>
    <w:rsid w:val="007C5BCA"/>
    <w:rsid w:val="007E19F3"/>
    <w:rsid w:val="007E6DB8"/>
    <w:rsid w:val="0083784A"/>
    <w:rsid w:val="008732A5"/>
    <w:rsid w:val="00885FA1"/>
    <w:rsid w:val="00903E2A"/>
    <w:rsid w:val="00913A3F"/>
    <w:rsid w:val="00971A14"/>
    <w:rsid w:val="00B15489"/>
    <w:rsid w:val="00B92E8A"/>
    <w:rsid w:val="00BA09A9"/>
    <w:rsid w:val="00BE0A86"/>
    <w:rsid w:val="00CA13BD"/>
    <w:rsid w:val="00CC2F8D"/>
    <w:rsid w:val="00CF76BE"/>
    <w:rsid w:val="00D442C1"/>
    <w:rsid w:val="00D52BB6"/>
    <w:rsid w:val="00D70687"/>
    <w:rsid w:val="00D744D3"/>
    <w:rsid w:val="00DC620F"/>
    <w:rsid w:val="00E2344F"/>
    <w:rsid w:val="00E668ED"/>
    <w:rsid w:val="00ED7E1F"/>
    <w:rsid w:val="00F514C9"/>
    <w:rsid w:val="00F56A8A"/>
    <w:rsid w:val="00FE18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C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E483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ED7E1F"/>
    <w:pPr>
      <w:ind w:left="720"/>
      <w:contextualSpacing/>
    </w:pPr>
  </w:style>
  <w:style w:type="paragraph" w:styleId="a5">
    <w:name w:val="header"/>
    <w:basedOn w:val="a"/>
    <w:link w:val="a6"/>
    <w:uiPriority w:val="99"/>
    <w:unhideWhenUsed/>
    <w:rsid w:val="00750BB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50BB5"/>
  </w:style>
  <w:style w:type="paragraph" w:styleId="a7">
    <w:name w:val="footer"/>
    <w:basedOn w:val="a"/>
    <w:link w:val="a8"/>
    <w:uiPriority w:val="99"/>
    <w:unhideWhenUsed/>
    <w:rsid w:val="00750BB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50BB5"/>
  </w:style>
  <w:style w:type="paragraph" w:styleId="a9">
    <w:name w:val="Balloon Text"/>
    <w:basedOn w:val="a"/>
    <w:link w:val="aa"/>
    <w:uiPriority w:val="99"/>
    <w:semiHidden/>
    <w:unhideWhenUsed/>
    <w:rsid w:val="00750BB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50BB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326002">
      <w:bodyDiv w:val="1"/>
      <w:marLeft w:val="0"/>
      <w:marRight w:val="0"/>
      <w:marTop w:val="0"/>
      <w:marBottom w:val="0"/>
      <w:divBdr>
        <w:top w:val="none" w:sz="0" w:space="0" w:color="auto"/>
        <w:left w:val="none" w:sz="0" w:space="0" w:color="auto"/>
        <w:bottom w:val="none" w:sz="0" w:space="0" w:color="auto"/>
        <w:right w:val="none" w:sz="0" w:space="0" w:color="auto"/>
      </w:divBdr>
      <w:divsChild>
        <w:div w:id="1242254502">
          <w:marLeft w:val="0"/>
          <w:marRight w:val="0"/>
          <w:marTop w:val="0"/>
          <w:marBottom w:val="0"/>
          <w:divBdr>
            <w:top w:val="none" w:sz="0" w:space="0" w:color="auto"/>
            <w:left w:val="none" w:sz="0" w:space="0" w:color="auto"/>
            <w:bottom w:val="none" w:sz="0" w:space="0" w:color="auto"/>
            <w:right w:val="none" w:sz="0" w:space="0" w:color="auto"/>
          </w:divBdr>
          <w:divsChild>
            <w:div w:id="1620989816">
              <w:marLeft w:val="0"/>
              <w:marRight w:val="0"/>
              <w:marTop w:val="0"/>
              <w:marBottom w:val="0"/>
              <w:divBdr>
                <w:top w:val="none" w:sz="0" w:space="0" w:color="auto"/>
                <w:left w:val="none" w:sz="0" w:space="0" w:color="auto"/>
                <w:bottom w:val="none" w:sz="0" w:space="0" w:color="auto"/>
                <w:right w:val="none" w:sz="0" w:space="0" w:color="auto"/>
              </w:divBdr>
              <w:divsChild>
                <w:div w:id="1660420962">
                  <w:marLeft w:val="0"/>
                  <w:marRight w:val="0"/>
                  <w:marTop w:val="0"/>
                  <w:marBottom w:val="0"/>
                  <w:divBdr>
                    <w:top w:val="none" w:sz="0" w:space="0" w:color="auto"/>
                    <w:left w:val="none" w:sz="0" w:space="0" w:color="auto"/>
                    <w:bottom w:val="none" w:sz="0" w:space="0" w:color="auto"/>
                    <w:right w:val="none" w:sz="0" w:space="0" w:color="auto"/>
                  </w:divBdr>
                  <w:divsChild>
                    <w:div w:id="1963801847">
                      <w:marLeft w:val="0"/>
                      <w:marRight w:val="0"/>
                      <w:marTop w:val="0"/>
                      <w:marBottom w:val="0"/>
                      <w:divBdr>
                        <w:top w:val="none" w:sz="0" w:space="0" w:color="auto"/>
                        <w:left w:val="none" w:sz="0" w:space="0" w:color="auto"/>
                        <w:bottom w:val="none" w:sz="0" w:space="0" w:color="auto"/>
                        <w:right w:val="none" w:sz="0" w:space="0" w:color="auto"/>
                      </w:divBdr>
                      <w:divsChild>
                        <w:div w:id="1552500610">
                          <w:marLeft w:val="0"/>
                          <w:marRight w:val="0"/>
                          <w:marTop w:val="0"/>
                          <w:marBottom w:val="0"/>
                          <w:divBdr>
                            <w:top w:val="none" w:sz="0" w:space="0" w:color="auto"/>
                            <w:left w:val="none" w:sz="0" w:space="0" w:color="auto"/>
                            <w:bottom w:val="none" w:sz="0" w:space="0" w:color="auto"/>
                            <w:right w:val="none" w:sz="0" w:space="0" w:color="auto"/>
                          </w:divBdr>
                          <w:divsChild>
                            <w:div w:id="61414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2706112">
      <w:bodyDiv w:val="1"/>
      <w:marLeft w:val="0"/>
      <w:marRight w:val="0"/>
      <w:marTop w:val="0"/>
      <w:marBottom w:val="0"/>
      <w:divBdr>
        <w:top w:val="none" w:sz="0" w:space="0" w:color="auto"/>
        <w:left w:val="none" w:sz="0" w:space="0" w:color="auto"/>
        <w:bottom w:val="none" w:sz="0" w:space="0" w:color="auto"/>
        <w:right w:val="none" w:sz="0" w:space="0" w:color="auto"/>
      </w:divBdr>
      <w:divsChild>
        <w:div w:id="1839418575">
          <w:marLeft w:val="0"/>
          <w:marRight w:val="0"/>
          <w:marTop w:val="0"/>
          <w:marBottom w:val="0"/>
          <w:divBdr>
            <w:top w:val="none" w:sz="0" w:space="0" w:color="auto"/>
            <w:left w:val="none" w:sz="0" w:space="0" w:color="auto"/>
            <w:bottom w:val="none" w:sz="0" w:space="0" w:color="auto"/>
            <w:right w:val="none" w:sz="0" w:space="0" w:color="auto"/>
          </w:divBdr>
          <w:divsChild>
            <w:div w:id="15433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9AFC8-8494-4EFE-B64C-20185DABC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7</Pages>
  <Words>2942</Words>
  <Characters>16772</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28</cp:revision>
  <dcterms:created xsi:type="dcterms:W3CDTF">2011-08-05T05:52:00Z</dcterms:created>
  <dcterms:modified xsi:type="dcterms:W3CDTF">2011-08-11T08:55:00Z</dcterms:modified>
</cp:coreProperties>
</file>